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C3" w:rsidRDefault="002730C3">
      <w:r>
        <w:rPr>
          <w:noProof/>
          <w:lang w:eastAsia="en-GB"/>
        </w:rPr>
        <mc:AlternateContent>
          <mc:Choice Requires="wps">
            <w:drawing>
              <wp:anchor distT="0" distB="0" distL="114300" distR="114300" simplePos="0" relativeHeight="251659264" behindDoc="0" locked="0" layoutInCell="1" allowOverlap="1" wp14:anchorId="621B81EC" wp14:editId="54542C40">
                <wp:simplePos x="0" y="0"/>
                <wp:positionH relativeFrom="page">
                  <wp:align>right</wp:align>
                </wp:positionH>
                <wp:positionV relativeFrom="paragraph">
                  <wp:posOffset>-216144</wp:posOffset>
                </wp:positionV>
                <wp:extent cx="7430947" cy="428263"/>
                <wp:effectExtent l="57150" t="38100" r="74930" b="8636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30947" cy="428263"/>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5400000" scaled="1"/>
                          <a:tileRect/>
                        </a:gradFill>
                        <a:ln w="9525" cap="flat" cmpd="sng" algn="ctr">
                          <a:solidFill>
                            <a:srgbClr val="3C1402">
                              <a:shade val="95000"/>
                              <a:satMod val="105000"/>
                            </a:srgbClr>
                          </a:solidFill>
                          <a:prstDash val="solid"/>
                        </a:ln>
                        <a:effectLst>
                          <a:outerShdw blurRad="40000" dist="20000" dir="5400000" rotWithShape="0">
                            <a:srgbClr val="000000">
                              <a:alpha val="38000"/>
                            </a:srgbClr>
                          </a:outerShdw>
                        </a:effectLst>
                      </wps:spPr>
                      <wps:txbx>
                        <w:txbxContent>
                          <w:p w:rsidR="002730C3" w:rsidRPr="00DA0B6A" w:rsidRDefault="002730C3" w:rsidP="002730C3">
                            <w:pPr>
                              <w:pStyle w:val="NormalWeb"/>
                              <w:spacing w:before="0" w:beforeAutospacing="0" w:after="0" w:afterAutospacing="0"/>
                              <w:jc w:val="center"/>
                              <w:rPr>
                                <w:sz w:val="18"/>
                              </w:rPr>
                            </w:pPr>
                            <w:r>
                              <w:rPr>
                                <w:rFonts w:ascii="Berlin Sans FB" w:hAnsi="Berlin Sans FB" w:cstheme="minorBidi"/>
                                <w:color w:val="000000"/>
                                <w:kern w:val="24"/>
                                <w:sz w:val="48"/>
                                <w:szCs w:val="72"/>
                              </w:rPr>
                              <w:t xml:space="preserve">MACBETH: </w:t>
                            </w:r>
                            <w:r w:rsidR="003C0438">
                              <w:rPr>
                                <w:rFonts w:ascii="Berlin Sans FB" w:hAnsi="Berlin Sans FB" w:cstheme="minorBidi"/>
                                <w:color w:val="000000"/>
                                <w:kern w:val="24"/>
                                <w:sz w:val="48"/>
                                <w:szCs w:val="72"/>
                              </w:rPr>
                              <w:t>EASTER REVISION BOOKLET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21B81EC" id="_x0000_t202" coordsize="21600,21600" o:spt="202" path="m,l,21600r21600,l21600,xe">
                <v:stroke joinstyle="miter"/>
                <v:path gradientshapeok="t" o:connecttype="rect"/>
              </v:shapetype>
              <v:shape id="Title 1" o:spid="_x0000_s1026" type="#_x0000_t202" style="position:absolute;margin-left:533.9pt;margin-top:-17pt;width:585.1pt;height:33.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" fillcolor="#ff8080" strokecolor="#3c1300">
                <v:fill color2="#ffdada" rotate="t" colors="0 #ff8080;.5 #ffb3b3;1 #ffdada" focus="100%" type="gradient"/>
                <v:shadow on="t" color="black" opacity="24903f" origin=",.5" offset="0,.55556mm"/>
                <v:path arrowok="t"/>
                <v:textbox>
                  <w:txbxContent>
                    <w:p w:rsidR="002730C3" w:rsidRPr="00DA0B6A" w:rsidRDefault="002730C3" w:rsidP="002730C3">
                      <w:pPr>
                        <w:pStyle w:val="NormalWeb"/>
                        <w:spacing w:before="0" w:beforeAutospacing="0" w:after="0" w:afterAutospacing="0"/>
                        <w:jc w:val="center"/>
                        <w:rPr>
                          <w:sz w:val="18"/>
                        </w:rPr>
                      </w:pPr>
                      <w:r>
                        <w:rPr>
                          <w:rFonts w:ascii="Berlin Sans FB" w:hAnsi="Berlin Sans FB" w:cstheme="minorBidi"/>
                          <w:color w:val="000000"/>
                          <w:kern w:val="24"/>
                          <w:sz w:val="48"/>
                          <w:szCs w:val="72"/>
                        </w:rPr>
                        <w:t xml:space="preserve">MACBETH: </w:t>
                      </w:r>
                      <w:r w:rsidR="003C0438">
                        <w:rPr>
                          <w:rFonts w:ascii="Berlin Sans FB" w:hAnsi="Berlin Sans FB" w:cstheme="minorBidi"/>
                          <w:color w:val="000000"/>
                          <w:kern w:val="24"/>
                          <w:sz w:val="48"/>
                          <w:szCs w:val="72"/>
                        </w:rPr>
                        <w:t>EASTER REVISION BOOKLET</w:t>
                      </w:r>
                    </w:p>
                  </w:txbxContent>
                </v:textbox>
                <w10:wrap anchorx="page"/>
              </v:shape>
            </w:pict>
          </mc:Fallback>
        </mc:AlternateContent>
      </w:r>
    </w:p>
    <w:p w:rsidR="002730C3" w:rsidRDefault="002730C3"/>
    <w:p w:rsidR="002730C3" w:rsidRDefault="00AA0389" w:rsidP="0089537E">
      <w:pPr>
        <w:pStyle w:val="ListParagraph"/>
        <w:numPr>
          <w:ilvl w:val="0"/>
          <w:numId w:val="1"/>
        </w:numPr>
        <w:rPr>
          <w:b/>
          <w:sz w:val="24"/>
        </w:rPr>
      </w:pPr>
      <w:r>
        <w:rPr>
          <w:b/>
          <w:sz w:val="24"/>
        </w:rPr>
        <w:t xml:space="preserve">TIER 2 VOCABULARY: </w:t>
      </w:r>
      <w:r w:rsidR="0089537E" w:rsidRPr="0089537E">
        <w:rPr>
          <w:b/>
          <w:sz w:val="24"/>
        </w:rPr>
        <w:t>Look at the list of tier 2 vocabulary below. Define each term and make a quick note of how they link to ‘Macbeth’.</w:t>
      </w:r>
      <w:r w:rsidR="0089537E">
        <w:rPr>
          <w:b/>
          <w:sz w:val="24"/>
        </w:rPr>
        <w:t xml:space="preserve"> One has been done for you.</w:t>
      </w:r>
    </w:p>
    <w:p w:rsidR="0089537E" w:rsidRDefault="0089537E" w:rsidP="0089537E">
      <w:pPr>
        <w:pStyle w:val="ListParagraph"/>
        <w:rPr>
          <w:b/>
          <w:sz w:val="24"/>
        </w:rPr>
      </w:pPr>
    </w:p>
    <w:tbl>
      <w:tblPr>
        <w:tblStyle w:val="TableGrid"/>
        <w:tblW w:w="0" w:type="auto"/>
        <w:tblInd w:w="720" w:type="dxa"/>
        <w:tblLook w:val="04A0" w:firstRow="1" w:lastRow="0" w:firstColumn="1" w:lastColumn="0" w:noHBand="0" w:noVBand="1"/>
      </w:tblPr>
      <w:tblGrid>
        <w:gridCol w:w="3245"/>
        <w:gridCol w:w="3245"/>
        <w:gridCol w:w="3246"/>
      </w:tblGrid>
      <w:tr w:rsidR="0089537E" w:rsidTr="0089537E">
        <w:tc>
          <w:tcPr>
            <w:tcW w:w="9736" w:type="dxa"/>
            <w:gridSpan w:val="3"/>
            <w:shd w:val="clear" w:color="auto" w:fill="000000" w:themeFill="text1"/>
          </w:tcPr>
          <w:p w:rsidR="0089537E" w:rsidRPr="0089537E" w:rsidRDefault="0089537E" w:rsidP="0089537E">
            <w:pPr>
              <w:pStyle w:val="ListParagraph"/>
              <w:ind w:left="0"/>
              <w:jc w:val="center"/>
              <w:rPr>
                <w:rFonts w:ascii="Berlin Sans FB" w:hAnsi="Berlin Sans FB"/>
                <w:sz w:val="24"/>
              </w:rPr>
            </w:pPr>
            <w:r w:rsidRPr="0089537E">
              <w:rPr>
                <w:rFonts w:ascii="Berlin Sans FB" w:hAnsi="Berlin Sans FB"/>
                <w:sz w:val="32"/>
              </w:rPr>
              <w:t>‘MACBETH’ – TIER 2 VOCABULARY LIST</w:t>
            </w:r>
          </w:p>
        </w:tc>
      </w:tr>
      <w:tr w:rsidR="0089537E" w:rsidTr="0089537E">
        <w:tc>
          <w:tcPr>
            <w:tcW w:w="3245" w:type="dxa"/>
          </w:tcPr>
          <w:p w:rsidR="0089537E" w:rsidRDefault="0089537E" w:rsidP="0089537E">
            <w:pPr>
              <w:pStyle w:val="ListParagraph"/>
              <w:ind w:left="0"/>
              <w:jc w:val="center"/>
              <w:rPr>
                <w:b/>
                <w:sz w:val="24"/>
              </w:rPr>
            </w:pPr>
            <w:r>
              <w:rPr>
                <w:b/>
                <w:sz w:val="24"/>
              </w:rPr>
              <w:t>Term</w:t>
            </w:r>
          </w:p>
        </w:tc>
        <w:tc>
          <w:tcPr>
            <w:tcW w:w="3245" w:type="dxa"/>
          </w:tcPr>
          <w:p w:rsidR="0089537E" w:rsidRDefault="0089537E" w:rsidP="0089537E">
            <w:pPr>
              <w:pStyle w:val="ListParagraph"/>
              <w:ind w:left="0"/>
              <w:jc w:val="center"/>
              <w:rPr>
                <w:b/>
                <w:sz w:val="24"/>
              </w:rPr>
            </w:pPr>
            <w:r>
              <w:rPr>
                <w:b/>
                <w:sz w:val="24"/>
              </w:rPr>
              <w:t>Definition</w:t>
            </w:r>
          </w:p>
        </w:tc>
        <w:tc>
          <w:tcPr>
            <w:tcW w:w="3246" w:type="dxa"/>
          </w:tcPr>
          <w:p w:rsidR="0089537E" w:rsidRDefault="0089537E" w:rsidP="0089537E">
            <w:pPr>
              <w:pStyle w:val="ListParagraph"/>
              <w:ind w:left="0"/>
              <w:jc w:val="center"/>
              <w:rPr>
                <w:b/>
                <w:sz w:val="24"/>
              </w:rPr>
            </w:pPr>
            <w:r>
              <w:rPr>
                <w:b/>
                <w:sz w:val="24"/>
              </w:rPr>
              <w:t>Link to ‘Macbeth’</w:t>
            </w:r>
          </w:p>
        </w:tc>
      </w:tr>
      <w:tr w:rsidR="0089537E" w:rsidTr="0089537E">
        <w:tc>
          <w:tcPr>
            <w:tcW w:w="3245" w:type="dxa"/>
          </w:tcPr>
          <w:p w:rsidR="0089537E" w:rsidRDefault="0089537E" w:rsidP="0089537E">
            <w:pPr>
              <w:pStyle w:val="ListParagraph"/>
              <w:ind w:left="0"/>
              <w:rPr>
                <w:b/>
                <w:sz w:val="24"/>
              </w:rPr>
            </w:pPr>
          </w:p>
          <w:p w:rsidR="0089537E" w:rsidRDefault="0089537E" w:rsidP="0089537E">
            <w:pPr>
              <w:pStyle w:val="ListParagraph"/>
              <w:ind w:left="0"/>
              <w:jc w:val="center"/>
              <w:rPr>
                <w:b/>
                <w:sz w:val="24"/>
              </w:rPr>
            </w:pPr>
            <w:r>
              <w:rPr>
                <w:b/>
                <w:sz w:val="24"/>
              </w:rPr>
              <w:t>hubris</w:t>
            </w:r>
          </w:p>
          <w:p w:rsidR="0089537E" w:rsidRDefault="0089537E" w:rsidP="0089537E">
            <w:pPr>
              <w:pStyle w:val="ListParagraph"/>
              <w:ind w:left="0"/>
              <w:rPr>
                <w:b/>
                <w:sz w:val="24"/>
              </w:rPr>
            </w:pPr>
          </w:p>
        </w:tc>
        <w:tc>
          <w:tcPr>
            <w:tcW w:w="3245" w:type="dxa"/>
          </w:tcPr>
          <w:p w:rsidR="0089537E" w:rsidRDefault="0089537E" w:rsidP="0089537E">
            <w:pPr>
              <w:pStyle w:val="ListParagraph"/>
              <w:ind w:left="0"/>
              <w:rPr>
                <w:b/>
                <w:sz w:val="24"/>
              </w:rPr>
            </w:pPr>
          </w:p>
        </w:tc>
        <w:tc>
          <w:tcPr>
            <w:tcW w:w="3246" w:type="dxa"/>
          </w:tcPr>
          <w:p w:rsidR="0089537E" w:rsidRDefault="0089537E" w:rsidP="0089537E">
            <w:pPr>
              <w:pStyle w:val="ListParagraph"/>
              <w:ind w:left="0"/>
              <w:rPr>
                <w:b/>
                <w:sz w:val="24"/>
              </w:rPr>
            </w:pPr>
          </w:p>
        </w:tc>
      </w:tr>
      <w:tr w:rsidR="0089537E" w:rsidTr="0089537E">
        <w:tc>
          <w:tcPr>
            <w:tcW w:w="3245" w:type="dxa"/>
          </w:tcPr>
          <w:p w:rsidR="0089537E" w:rsidRDefault="0089537E" w:rsidP="0089537E">
            <w:pPr>
              <w:pStyle w:val="ListParagraph"/>
              <w:ind w:left="0"/>
              <w:rPr>
                <w:b/>
                <w:sz w:val="24"/>
              </w:rPr>
            </w:pPr>
          </w:p>
          <w:p w:rsidR="0089537E" w:rsidRDefault="0089537E" w:rsidP="0089537E">
            <w:pPr>
              <w:pStyle w:val="ListParagraph"/>
              <w:ind w:left="0"/>
              <w:jc w:val="center"/>
              <w:rPr>
                <w:b/>
                <w:sz w:val="24"/>
              </w:rPr>
            </w:pPr>
            <w:r>
              <w:rPr>
                <w:b/>
                <w:sz w:val="24"/>
              </w:rPr>
              <w:t>hamartia</w:t>
            </w:r>
          </w:p>
          <w:p w:rsidR="0089537E" w:rsidRDefault="0089537E" w:rsidP="0089537E">
            <w:pPr>
              <w:pStyle w:val="ListParagraph"/>
              <w:ind w:left="0"/>
              <w:rPr>
                <w:b/>
                <w:sz w:val="24"/>
              </w:rPr>
            </w:pPr>
          </w:p>
        </w:tc>
        <w:tc>
          <w:tcPr>
            <w:tcW w:w="3245" w:type="dxa"/>
          </w:tcPr>
          <w:p w:rsidR="0089537E" w:rsidRDefault="0089537E" w:rsidP="0089537E">
            <w:pPr>
              <w:pStyle w:val="ListParagraph"/>
              <w:ind w:left="0"/>
              <w:rPr>
                <w:b/>
                <w:sz w:val="24"/>
              </w:rPr>
            </w:pPr>
          </w:p>
        </w:tc>
        <w:tc>
          <w:tcPr>
            <w:tcW w:w="3246" w:type="dxa"/>
          </w:tcPr>
          <w:p w:rsidR="0089537E" w:rsidRDefault="0089537E" w:rsidP="0089537E">
            <w:pPr>
              <w:pStyle w:val="ListParagraph"/>
              <w:ind w:left="0"/>
              <w:rPr>
                <w:b/>
                <w:sz w:val="24"/>
              </w:rPr>
            </w:pPr>
          </w:p>
        </w:tc>
      </w:tr>
      <w:tr w:rsidR="0089537E" w:rsidTr="0089537E">
        <w:tc>
          <w:tcPr>
            <w:tcW w:w="3245" w:type="dxa"/>
          </w:tcPr>
          <w:p w:rsidR="0089537E" w:rsidRDefault="0089537E" w:rsidP="0089537E">
            <w:pPr>
              <w:pStyle w:val="ListParagraph"/>
              <w:ind w:left="0"/>
              <w:rPr>
                <w:b/>
                <w:sz w:val="24"/>
              </w:rPr>
            </w:pPr>
          </w:p>
          <w:p w:rsidR="0089537E" w:rsidRDefault="0089537E" w:rsidP="0089537E">
            <w:pPr>
              <w:pStyle w:val="ListParagraph"/>
              <w:ind w:left="0"/>
              <w:jc w:val="center"/>
              <w:rPr>
                <w:b/>
                <w:sz w:val="24"/>
              </w:rPr>
            </w:pPr>
            <w:r>
              <w:rPr>
                <w:b/>
                <w:sz w:val="24"/>
              </w:rPr>
              <w:t>duplicitous</w:t>
            </w:r>
          </w:p>
          <w:p w:rsidR="0089537E" w:rsidRDefault="0089537E" w:rsidP="0089537E">
            <w:pPr>
              <w:pStyle w:val="ListParagraph"/>
              <w:ind w:left="0"/>
              <w:rPr>
                <w:b/>
                <w:sz w:val="24"/>
              </w:rPr>
            </w:pPr>
          </w:p>
        </w:tc>
        <w:tc>
          <w:tcPr>
            <w:tcW w:w="3245" w:type="dxa"/>
          </w:tcPr>
          <w:p w:rsidR="0089537E" w:rsidRDefault="0089537E" w:rsidP="0089537E">
            <w:pPr>
              <w:pStyle w:val="ListParagraph"/>
              <w:ind w:left="0"/>
              <w:rPr>
                <w:b/>
                <w:sz w:val="24"/>
              </w:rPr>
            </w:pPr>
          </w:p>
        </w:tc>
        <w:tc>
          <w:tcPr>
            <w:tcW w:w="3246" w:type="dxa"/>
          </w:tcPr>
          <w:p w:rsidR="0089537E" w:rsidRDefault="0089537E" w:rsidP="0089537E">
            <w:pPr>
              <w:pStyle w:val="ListParagraph"/>
              <w:ind w:left="0"/>
              <w:rPr>
                <w:b/>
                <w:sz w:val="24"/>
              </w:rPr>
            </w:pPr>
          </w:p>
        </w:tc>
      </w:tr>
      <w:tr w:rsidR="0089537E" w:rsidTr="0089537E">
        <w:tc>
          <w:tcPr>
            <w:tcW w:w="3245" w:type="dxa"/>
          </w:tcPr>
          <w:p w:rsidR="0089537E" w:rsidRDefault="0089537E" w:rsidP="0089537E">
            <w:pPr>
              <w:pStyle w:val="ListParagraph"/>
              <w:ind w:left="0"/>
              <w:rPr>
                <w:b/>
                <w:sz w:val="24"/>
              </w:rPr>
            </w:pPr>
          </w:p>
          <w:p w:rsidR="0089537E" w:rsidRDefault="0089537E" w:rsidP="0089537E">
            <w:pPr>
              <w:pStyle w:val="ListParagraph"/>
              <w:ind w:left="0"/>
              <w:jc w:val="center"/>
              <w:rPr>
                <w:b/>
                <w:sz w:val="24"/>
              </w:rPr>
            </w:pPr>
            <w:r>
              <w:rPr>
                <w:b/>
                <w:sz w:val="24"/>
              </w:rPr>
              <w:t>heinous</w:t>
            </w:r>
          </w:p>
          <w:p w:rsidR="0089537E" w:rsidRDefault="0089537E" w:rsidP="0089537E">
            <w:pPr>
              <w:pStyle w:val="ListParagraph"/>
              <w:ind w:left="0"/>
              <w:rPr>
                <w:b/>
                <w:sz w:val="24"/>
              </w:rPr>
            </w:pPr>
          </w:p>
        </w:tc>
        <w:tc>
          <w:tcPr>
            <w:tcW w:w="3245" w:type="dxa"/>
          </w:tcPr>
          <w:p w:rsidR="0089537E" w:rsidRDefault="0089537E" w:rsidP="0089537E">
            <w:pPr>
              <w:pStyle w:val="ListParagraph"/>
              <w:ind w:left="0"/>
              <w:rPr>
                <w:b/>
                <w:sz w:val="24"/>
              </w:rPr>
            </w:pPr>
          </w:p>
        </w:tc>
        <w:tc>
          <w:tcPr>
            <w:tcW w:w="3246" w:type="dxa"/>
          </w:tcPr>
          <w:p w:rsidR="0089537E" w:rsidRDefault="0089537E" w:rsidP="0089537E">
            <w:pPr>
              <w:pStyle w:val="ListParagraph"/>
              <w:ind w:left="0"/>
              <w:rPr>
                <w:b/>
                <w:sz w:val="24"/>
              </w:rPr>
            </w:pPr>
          </w:p>
        </w:tc>
      </w:tr>
      <w:tr w:rsidR="0089537E" w:rsidTr="0089537E">
        <w:tc>
          <w:tcPr>
            <w:tcW w:w="3245" w:type="dxa"/>
          </w:tcPr>
          <w:p w:rsidR="0089537E" w:rsidRDefault="0089537E" w:rsidP="0089537E">
            <w:pPr>
              <w:pStyle w:val="ListParagraph"/>
              <w:ind w:left="0"/>
              <w:rPr>
                <w:b/>
                <w:sz w:val="24"/>
              </w:rPr>
            </w:pPr>
          </w:p>
          <w:p w:rsidR="0089537E" w:rsidRDefault="0089537E" w:rsidP="0089537E">
            <w:pPr>
              <w:pStyle w:val="ListParagraph"/>
              <w:ind w:left="0"/>
              <w:jc w:val="center"/>
              <w:rPr>
                <w:b/>
                <w:sz w:val="24"/>
              </w:rPr>
            </w:pPr>
            <w:r>
              <w:rPr>
                <w:b/>
                <w:sz w:val="24"/>
              </w:rPr>
              <w:t>malevolent</w:t>
            </w:r>
          </w:p>
          <w:p w:rsidR="0089537E" w:rsidRDefault="0089537E" w:rsidP="0089537E">
            <w:pPr>
              <w:pStyle w:val="ListParagraph"/>
              <w:ind w:left="0"/>
              <w:rPr>
                <w:b/>
                <w:sz w:val="24"/>
              </w:rPr>
            </w:pPr>
          </w:p>
        </w:tc>
        <w:tc>
          <w:tcPr>
            <w:tcW w:w="3245" w:type="dxa"/>
          </w:tcPr>
          <w:p w:rsidR="0089537E" w:rsidRDefault="0089537E" w:rsidP="0089537E">
            <w:pPr>
              <w:pStyle w:val="ListParagraph"/>
              <w:ind w:left="0"/>
              <w:rPr>
                <w:b/>
                <w:sz w:val="24"/>
              </w:rPr>
            </w:pPr>
          </w:p>
        </w:tc>
        <w:tc>
          <w:tcPr>
            <w:tcW w:w="3246" w:type="dxa"/>
          </w:tcPr>
          <w:p w:rsidR="0089537E" w:rsidRDefault="0089537E" w:rsidP="0089537E">
            <w:pPr>
              <w:pStyle w:val="ListParagraph"/>
              <w:ind w:left="0"/>
              <w:rPr>
                <w:b/>
                <w:sz w:val="24"/>
              </w:rPr>
            </w:pPr>
          </w:p>
        </w:tc>
      </w:tr>
      <w:tr w:rsidR="0089537E" w:rsidTr="0089537E">
        <w:tc>
          <w:tcPr>
            <w:tcW w:w="3245" w:type="dxa"/>
          </w:tcPr>
          <w:p w:rsidR="0089537E" w:rsidRDefault="0089537E" w:rsidP="0089537E">
            <w:pPr>
              <w:pStyle w:val="ListParagraph"/>
              <w:ind w:left="0"/>
              <w:rPr>
                <w:b/>
                <w:sz w:val="24"/>
              </w:rPr>
            </w:pPr>
          </w:p>
          <w:p w:rsidR="0089537E" w:rsidRDefault="0089537E" w:rsidP="0089537E">
            <w:pPr>
              <w:pStyle w:val="ListParagraph"/>
              <w:ind w:left="0"/>
              <w:jc w:val="center"/>
              <w:rPr>
                <w:b/>
                <w:sz w:val="24"/>
              </w:rPr>
            </w:pPr>
            <w:r>
              <w:rPr>
                <w:b/>
                <w:sz w:val="24"/>
              </w:rPr>
              <w:t>mercurial</w:t>
            </w:r>
          </w:p>
        </w:tc>
        <w:tc>
          <w:tcPr>
            <w:tcW w:w="3245" w:type="dxa"/>
          </w:tcPr>
          <w:p w:rsidR="0089537E" w:rsidRDefault="0089537E" w:rsidP="0089537E">
            <w:pPr>
              <w:pStyle w:val="ListParagraph"/>
              <w:ind w:left="0"/>
              <w:rPr>
                <w:b/>
                <w:sz w:val="20"/>
              </w:rPr>
            </w:pPr>
            <w:r w:rsidRPr="0089537E">
              <w:rPr>
                <w:b/>
                <w:sz w:val="20"/>
              </w:rPr>
              <w:t>Subject to sudden or unpredictable changes of mood or mind.</w:t>
            </w:r>
          </w:p>
          <w:p w:rsidR="0089537E" w:rsidRDefault="0089537E" w:rsidP="0089537E">
            <w:pPr>
              <w:pStyle w:val="ListParagraph"/>
              <w:ind w:left="0"/>
              <w:rPr>
                <w:b/>
                <w:sz w:val="24"/>
              </w:rPr>
            </w:pPr>
          </w:p>
        </w:tc>
        <w:tc>
          <w:tcPr>
            <w:tcW w:w="3246" w:type="dxa"/>
          </w:tcPr>
          <w:p w:rsidR="0089537E" w:rsidRPr="0089537E" w:rsidRDefault="0089537E" w:rsidP="0089537E">
            <w:pPr>
              <w:pStyle w:val="ListParagraph"/>
              <w:ind w:left="0"/>
              <w:rPr>
                <w:b/>
                <w:sz w:val="18"/>
                <w:szCs w:val="20"/>
              </w:rPr>
            </w:pPr>
            <w:r w:rsidRPr="0089537E">
              <w:rPr>
                <w:b/>
                <w:sz w:val="18"/>
                <w:szCs w:val="20"/>
              </w:rPr>
              <w:t>Macbeth becomes increasingly mercurial as his guilt begins to overwhelm him. An example of this is when he sees Banquo’s ghost.</w:t>
            </w:r>
          </w:p>
        </w:tc>
      </w:tr>
      <w:tr w:rsidR="0089537E" w:rsidTr="0089537E">
        <w:tc>
          <w:tcPr>
            <w:tcW w:w="3245" w:type="dxa"/>
          </w:tcPr>
          <w:p w:rsidR="0089537E" w:rsidRDefault="0089537E" w:rsidP="0089537E">
            <w:pPr>
              <w:pStyle w:val="ListParagraph"/>
              <w:ind w:left="0"/>
              <w:rPr>
                <w:b/>
                <w:sz w:val="24"/>
              </w:rPr>
            </w:pPr>
          </w:p>
          <w:p w:rsidR="0089537E" w:rsidRDefault="0089537E" w:rsidP="0089537E">
            <w:pPr>
              <w:pStyle w:val="ListParagraph"/>
              <w:ind w:left="0"/>
              <w:jc w:val="center"/>
              <w:rPr>
                <w:b/>
                <w:sz w:val="24"/>
              </w:rPr>
            </w:pPr>
            <w:r>
              <w:rPr>
                <w:b/>
                <w:sz w:val="24"/>
              </w:rPr>
              <w:t>regicide</w:t>
            </w:r>
          </w:p>
        </w:tc>
        <w:tc>
          <w:tcPr>
            <w:tcW w:w="3245" w:type="dxa"/>
          </w:tcPr>
          <w:p w:rsidR="0089537E" w:rsidRDefault="0089537E" w:rsidP="0089537E">
            <w:pPr>
              <w:pStyle w:val="ListParagraph"/>
              <w:ind w:left="0"/>
              <w:rPr>
                <w:b/>
                <w:sz w:val="24"/>
              </w:rPr>
            </w:pPr>
          </w:p>
          <w:p w:rsidR="0089537E" w:rsidRDefault="0089537E" w:rsidP="0089537E">
            <w:pPr>
              <w:pStyle w:val="ListParagraph"/>
              <w:ind w:left="0"/>
              <w:rPr>
                <w:b/>
                <w:sz w:val="24"/>
              </w:rPr>
            </w:pPr>
          </w:p>
          <w:p w:rsidR="0089537E" w:rsidRDefault="0089537E" w:rsidP="0089537E">
            <w:pPr>
              <w:pStyle w:val="ListParagraph"/>
              <w:ind w:left="0"/>
              <w:rPr>
                <w:b/>
                <w:sz w:val="24"/>
              </w:rPr>
            </w:pPr>
          </w:p>
        </w:tc>
        <w:tc>
          <w:tcPr>
            <w:tcW w:w="3246" w:type="dxa"/>
          </w:tcPr>
          <w:p w:rsidR="0089537E" w:rsidRDefault="0089537E" w:rsidP="0089537E">
            <w:pPr>
              <w:pStyle w:val="ListParagraph"/>
              <w:ind w:left="0"/>
              <w:rPr>
                <w:b/>
                <w:sz w:val="24"/>
              </w:rPr>
            </w:pPr>
          </w:p>
        </w:tc>
      </w:tr>
    </w:tbl>
    <w:p w:rsidR="0089537E" w:rsidRPr="0089537E" w:rsidRDefault="0089537E" w:rsidP="0089537E">
      <w:pPr>
        <w:pStyle w:val="ListParagraph"/>
        <w:rPr>
          <w:b/>
          <w:sz w:val="24"/>
        </w:rPr>
      </w:pPr>
    </w:p>
    <w:p w:rsidR="002730C3" w:rsidRDefault="002730C3" w:rsidP="000B6A48">
      <w:pPr>
        <w:pStyle w:val="ListParagraph"/>
        <w:rPr>
          <w:b/>
        </w:rPr>
      </w:pPr>
    </w:p>
    <w:p w:rsidR="000B6A48" w:rsidRDefault="000B6A48" w:rsidP="000B6A48">
      <w:pPr>
        <w:pStyle w:val="ListParagraph"/>
        <w:rPr>
          <w:b/>
        </w:rPr>
      </w:pPr>
    </w:p>
    <w:p w:rsidR="00643BCD" w:rsidRPr="00AC41BB" w:rsidRDefault="00643BCD" w:rsidP="00643BCD">
      <w:pPr>
        <w:pStyle w:val="ListParagraph"/>
        <w:numPr>
          <w:ilvl w:val="0"/>
          <w:numId w:val="1"/>
        </w:numPr>
        <w:rPr>
          <w:b/>
        </w:rPr>
      </w:pPr>
      <w:r w:rsidRPr="00AC41BB">
        <w:rPr>
          <w:b/>
          <w:sz w:val="24"/>
        </w:rPr>
        <w:t xml:space="preserve">MISCONCEPTIONS: The following statements are incorrect. Explain why around the outside of the grid. </w:t>
      </w:r>
    </w:p>
    <w:p w:rsidR="00643BCD" w:rsidRDefault="00643BCD" w:rsidP="00643BCD">
      <w:pPr>
        <w:pStyle w:val="ListParagraph"/>
        <w:rPr>
          <w:b/>
        </w:rPr>
      </w:pPr>
    </w:p>
    <w:tbl>
      <w:tblPr>
        <w:tblStyle w:val="TableGrid"/>
        <w:tblW w:w="9781" w:type="dxa"/>
        <w:tblInd w:w="704" w:type="dxa"/>
        <w:tblLook w:val="04A0" w:firstRow="1" w:lastRow="0" w:firstColumn="1" w:lastColumn="0" w:noHBand="0" w:noVBand="1"/>
      </w:tblPr>
      <w:tblGrid>
        <w:gridCol w:w="3260"/>
        <w:gridCol w:w="3261"/>
        <w:gridCol w:w="3260"/>
      </w:tblGrid>
      <w:tr w:rsidR="00643BCD" w:rsidRPr="002B51C7" w:rsidTr="00AC41BB">
        <w:trPr>
          <w:trHeight w:val="1737"/>
        </w:trPr>
        <w:tc>
          <w:tcPr>
            <w:tcW w:w="3260" w:type="dxa"/>
          </w:tcPr>
          <w:p w:rsidR="00643BCD" w:rsidRDefault="00643BCD" w:rsidP="0059356E">
            <w:pPr>
              <w:jc w:val="center"/>
              <w:rPr>
                <w:b/>
                <w:sz w:val="24"/>
              </w:rPr>
            </w:pPr>
          </w:p>
          <w:p w:rsidR="00643BCD" w:rsidRDefault="00643BCD" w:rsidP="0059356E">
            <w:pPr>
              <w:rPr>
                <w:b/>
                <w:sz w:val="24"/>
              </w:rPr>
            </w:pPr>
          </w:p>
          <w:p w:rsidR="00643BCD" w:rsidRDefault="00643BCD" w:rsidP="00643BCD">
            <w:pPr>
              <w:jc w:val="center"/>
              <w:rPr>
                <w:b/>
                <w:sz w:val="24"/>
              </w:rPr>
            </w:pPr>
            <w:r>
              <w:rPr>
                <w:b/>
                <w:sz w:val="24"/>
              </w:rPr>
              <w:t>Macbeth kills Banquo because he is concerned about his friends’ jealousy.</w:t>
            </w:r>
          </w:p>
          <w:p w:rsidR="00AC41BB" w:rsidRDefault="00AC41BB" w:rsidP="00643BCD">
            <w:pPr>
              <w:jc w:val="center"/>
              <w:rPr>
                <w:b/>
                <w:sz w:val="24"/>
              </w:rPr>
            </w:pPr>
          </w:p>
          <w:p w:rsidR="00AC41BB" w:rsidRDefault="00AC41BB" w:rsidP="00643BCD">
            <w:pPr>
              <w:jc w:val="center"/>
            </w:pPr>
          </w:p>
          <w:p w:rsidR="00643BCD" w:rsidRDefault="00643BCD" w:rsidP="0059356E"/>
        </w:tc>
        <w:tc>
          <w:tcPr>
            <w:tcW w:w="3261" w:type="dxa"/>
          </w:tcPr>
          <w:p w:rsidR="00643BCD" w:rsidRDefault="00643BCD" w:rsidP="0059356E">
            <w:pPr>
              <w:jc w:val="center"/>
              <w:rPr>
                <w:b/>
                <w:sz w:val="24"/>
              </w:rPr>
            </w:pPr>
          </w:p>
          <w:p w:rsidR="00643BCD" w:rsidRDefault="00643BCD" w:rsidP="0059356E">
            <w:pPr>
              <w:jc w:val="center"/>
              <w:rPr>
                <w:b/>
                <w:sz w:val="24"/>
              </w:rPr>
            </w:pPr>
          </w:p>
          <w:p w:rsidR="00643BCD" w:rsidRPr="002B51C7" w:rsidRDefault="00643BCD" w:rsidP="0059356E">
            <w:pPr>
              <w:jc w:val="center"/>
              <w:rPr>
                <w:b/>
                <w:sz w:val="24"/>
              </w:rPr>
            </w:pPr>
            <w:r>
              <w:rPr>
                <w:b/>
                <w:sz w:val="24"/>
              </w:rPr>
              <w:t xml:space="preserve"> We see all of the prophecies come true in the play.</w:t>
            </w:r>
          </w:p>
        </w:tc>
        <w:tc>
          <w:tcPr>
            <w:tcW w:w="3260" w:type="dxa"/>
          </w:tcPr>
          <w:p w:rsidR="00643BCD" w:rsidRDefault="00643BCD" w:rsidP="0059356E">
            <w:pPr>
              <w:jc w:val="center"/>
              <w:rPr>
                <w:b/>
                <w:sz w:val="24"/>
              </w:rPr>
            </w:pPr>
          </w:p>
          <w:p w:rsidR="00643BCD" w:rsidRDefault="00643BCD" w:rsidP="0059356E">
            <w:pPr>
              <w:jc w:val="center"/>
              <w:rPr>
                <w:b/>
                <w:sz w:val="24"/>
              </w:rPr>
            </w:pPr>
          </w:p>
          <w:p w:rsidR="00643BCD" w:rsidRPr="002B51C7" w:rsidRDefault="00643BCD" w:rsidP="0059356E">
            <w:pPr>
              <w:jc w:val="center"/>
              <w:rPr>
                <w:b/>
                <w:sz w:val="24"/>
              </w:rPr>
            </w:pPr>
            <w:r>
              <w:rPr>
                <w:b/>
                <w:sz w:val="24"/>
              </w:rPr>
              <w:t>Lady Macbeth feigns madness to avoid suspicion.</w:t>
            </w:r>
          </w:p>
        </w:tc>
      </w:tr>
      <w:tr w:rsidR="00643BCD" w:rsidTr="00AC41BB">
        <w:trPr>
          <w:trHeight w:val="1975"/>
        </w:trPr>
        <w:tc>
          <w:tcPr>
            <w:tcW w:w="3260" w:type="dxa"/>
          </w:tcPr>
          <w:p w:rsidR="00643BCD" w:rsidRDefault="00643BCD" w:rsidP="0059356E"/>
          <w:p w:rsidR="00AC41BB" w:rsidRDefault="00AC41BB" w:rsidP="00AC41BB">
            <w:pPr>
              <w:jc w:val="center"/>
              <w:rPr>
                <w:b/>
                <w:sz w:val="24"/>
                <w:szCs w:val="24"/>
              </w:rPr>
            </w:pPr>
          </w:p>
          <w:p w:rsidR="00643BCD" w:rsidRPr="00AC41BB" w:rsidRDefault="00AC41BB" w:rsidP="00AC41BB">
            <w:pPr>
              <w:jc w:val="center"/>
              <w:rPr>
                <w:b/>
                <w:sz w:val="24"/>
                <w:szCs w:val="24"/>
              </w:rPr>
            </w:pPr>
            <w:r w:rsidRPr="00AC41BB">
              <w:rPr>
                <w:b/>
                <w:sz w:val="24"/>
                <w:szCs w:val="24"/>
              </w:rPr>
              <w:t>Ambition is seen as irrelevant and unimportant.</w:t>
            </w:r>
          </w:p>
          <w:p w:rsidR="00AC41BB" w:rsidRDefault="00AC41BB" w:rsidP="00AC41BB">
            <w:pPr>
              <w:jc w:val="center"/>
            </w:pPr>
          </w:p>
        </w:tc>
        <w:tc>
          <w:tcPr>
            <w:tcW w:w="3261" w:type="dxa"/>
          </w:tcPr>
          <w:p w:rsidR="00643BCD" w:rsidRDefault="00643BCD" w:rsidP="0059356E">
            <w:pPr>
              <w:jc w:val="center"/>
              <w:rPr>
                <w:b/>
                <w:sz w:val="24"/>
              </w:rPr>
            </w:pPr>
          </w:p>
          <w:p w:rsidR="00AC41BB" w:rsidRDefault="00AC41BB" w:rsidP="0059356E">
            <w:pPr>
              <w:jc w:val="center"/>
              <w:rPr>
                <w:b/>
                <w:sz w:val="24"/>
              </w:rPr>
            </w:pPr>
          </w:p>
          <w:p w:rsidR="00AC41BB" w:rsidRDefault="00AC41BB" w:rsidP="0059356E">
            <w:pPr>
              <w:jc w:val="center"/>
              <w:rPr>
                <w:b/>
                <w:sz w:val="24"/>
              </w:rPr>
            </w:pPr>
            <w:r>
              <w:rPr>
                <w:b/>
                <w:sz w:val="24"/>
              </w:rPr>
              <w:t>Hope does not exist in the play.</w:t>
            </w:r>
          </w:p>
          <w:p w:rsidR="00AC41BB" w:rsidRDefault="00AC41BB" w:rsidP="0059356E">
            <w:pPr>
              <w:jc w:val="center"/>
              <w:rPr>
                <w:b/>
                <w:sz w:val="24"/>
              </w:rPr>
            </w:pPr>
          </w:p>
          <w:p w:rsidR="00AC41BB" w:rsidRDefault="00AC41BB" w:rsidP="0059356E">
            <w:pPr>
              <w:jc w:val="center"/>
              <w:rPr>
                <w:b/>
                <w:sz w:val="24"/>
              </w:rPr>
            </w:pPr>
          </w:p>
          <w:p w:rsidR="00AC41BB" w:rsidRPr="000F21EF" w:rsidRDefault="00AC41BB" w:rsidP="00AC41BB">
            <w:pPr>
              <w:rPr>
                <w:b/>
                <w:sz w:val="24"/>
              </w:rPr>
            </w:pPr>
          </w:p>
        </w:tc>
        <w:tc>
          <w:tcPr>
            <w:tcW w:w="3260" w:type="dxa"/>
          </w:tcPr>
          <w:p w:rsidR="00643BCD" w:rsidRDefault="00643BCD" w:rsidP="0059356E">
            <w:pPr>
              <w:jc w:val="center"/>
            </w:pPr>
          </w:p>
          <w:p w:rsidR="00B8545C" w:rsidRDefault="00B8545C" w:rsidP="0059356E">
            <w:pPr>
              <w:jc w:val="center"/>
            </w:pPr>
          </w:p>
          <w:p w:rsidR="00B8545C" w:rsidRPr="00B8545C" w:rsidRDefault="00474272" w:rsidP="0059356E">
            <w:pPr>
              <w:jc w:val="center"/>
              <w:rPr>
                <w:b/>
                <w:sz w:val="24"/>
                <w:szCs w:val="24"/>
              </w:rPr>
            </w:pPr>
            <w:r>
              <w:rPr>
                <w:b/>
                <w:sz w:val="24"/>
                <w:szCs w:val="24"/>
              </w:rPr>
              <w:t>Macbeth never acts of his own accord. Lady Macbeth and/or the witches are behind his every action.</w:t>
            </w:r>
          </w:p>
        </w:tc>
      </w:tr>
    </w:tbl>
    <w:p w:rsidR="00AC41BB" w:rsidRDefault="00AC41BB" w:rsidP="00AC41BB">
      <w:pPr>
        <w:pStyle w:val="ListParagraph"/>
        <w:rPr>
          <w:rFonts w:asciiTheme="majorHAnsi" w:hAnsiTheme="majorHAnsi"/>
          <w:b/>
          <w:sz w:val="24"/>
        </w:rPr>
      </w:pPr>
    </w:p>
    <w:p w:rsidR="000B6A48" w:rsidRPr="00E5020A" w:rsidRDefault="00643BCD" w:rsidP="000B6A48">
      <w:pPr>
        <w:pStyle w:val="ListParagraph"/>
        <w:numPr>
          <w:ilvl w:val="0"/>
          <w:numId w:val="1"/>
        </w:numPr>
        <w:rPr>
          <w:rFonts w:asciiTheme="majorHAnsi" w:hAnsiTheme="majorHAnsi"/>
          <w:b/>
          <w:sz w:val="24"/>
        </w:rPr>
      </w:pPr>
      <w:r>
        <w:rPr>
          <w:rFonts w:asciiTheme="majorHAnsi" w:hAnsiTheme="majorHAnsi"/>
          <w:b/>
          <w:sz w:val="24"/>
        </w:rPr>
        <w:lastRenderedPageBreak/>
        <w:t>CONSIDER THE FOLLOWING QUESTION</w:t>
      </w:r>
      <w:r w:rsidR="00254CAF">
        <w:rPr>
          <w:rFonts w:asciiTheme="majorHAnsi" w:hAnsiTheme="majorHAnsi"/>
          <w:b/>
          <w:sz w:val="24"/>
        </w:rPr>
        <w:t xml:space="preserve"> AS A CLASS</w:t>
      </w:r>
      <w:r w:rsidR="000B6A48" w:rsidRPr="00E5020A">
        <w:rPr>
          <w:rFonts w:asciiTheme="majorHAnsi" w:hAnsiTheme="majorHAnsi"/>
          <w:b/>
          <w:sz w:val="24"/>
        </w:rPr>
        <w:t>:</w:t>
      </w:r>
    </w:p>
    <w:p w:rsidR="000B6A48" w:rsidRPr="00E5020A" w:rsidRDefault="000B6A48" w:rsidP="000B6A48">
      <w:pPr>
        <w:pStyle w:val="ListParagraph"/>
        <w:rPr>
          <w:rFonts w:asciiTheme="majorHAnsi" w:hAnsiTheme="majorHAnsi"/>
          <w:b/>
          <w:sz w:val="24"/>
        </w:rPr>
      </w:pPr>
    </w:p>
    <w:p w:rsidR="000B6A48" w:rsidRPr="00E5020A" w:rsidRDefault="000B6A48" w:rsidP="000B6A48">
      <w:pPr>
        <w:pStyle w:val="ListParagraph"/>
        <w:rPr>
          <w:rFonts w:cstheme="minorHAnsi"/>
          <w:sz w:val="24"/>
        </w:rPr>
      </w:pPr>
      <w:r w:rsidRPr="00E5020A">
        <w:rPr>
          <w:rFonts w:cstheme="minorHAnsi"/>
          <w:sz w:val="24"/>
        </w:rPr>
        <w:t>Read the following extract from Act 1 Scene 5 of Macbeth and then answer the question that follows.</w:t>
      </w:r>
    </w:p>
    <w:p w:rsidR="000B6A48" w:rsidRPr="00E5020A" w:rsidRDefault="000B6A48" w:rsidP="000B6A48">
      <w:pPr>
        <w:pStyle w:val="ListParagraph"/>
        <w:rPr>
          <w:rFonts w:cstheme="minorHAnsi"/>
          <w:sz w:val="24"/>
        </w:rPr>
      </w:pPr>
    </w:p>
    <w:p w:rsidR="000B6A48" w:rsidRPr="00E5020A" w:rsidRDefault="000B6A48" w:rsidP="000B6A48">
      <w:pPr>
        <w:pStyle w:val="ListParagraph"/>
        <w:rPr>
          <w:rFonts w:cstheme="minorHAnsi"/>
          <w:sz w:val="24"/>
        </w:rPr>
      </w:pPr>
      <w:r w:rsidRPr="00E5020A">
        <w:rPr>
          <w:rFonts w:cstheme="minorHAnsi"/>
          <w:sz w:val="24"/>
        </w:rPr>
        <w:t xml:space="preserve">At this point in the play, Macbeth tells his wife that King Duncan plans to leave the next day, but Lady Macbeth declares that </w:t>
      </w:r>
      <w:r w:rsidR="00590D30" w:rsidRPr="00E5020A">
        <w:rPr>
          <w:rFonts w:cstheme="minorHAnsi"/>
          <w:sz w:val="24"/>
        </w:rPr>
        <w:t>this will not happen.</w:t>
      </w:r>
    </w:p>
    <w:p w:rsidR="000B6A48" w:rsidRPr="00E5020A" w:rsidRDefault="000B6A48" w:rsidP="000B6A48">
      <w:pPr>
        <w:pStyle w:val="ListParagraph"/>
        <w:rPr>
          <w:rFonts w:cstheme="minorHAnsi"/>
          <w:b/>
          <w:sz w:val="24"/>
        </w:rPr>
      </w:pPr>
    </w:p>
    <w:p w:rsidR="000B6A48" w:rsidRPr="00E5020A" w:rsidRDefault="00590D30" w:rsidP="000B6A48">
      <w:pPr>
        <w:pStyle w:val="ListParagraph"/>
        <w:rPr>
          <w:rFonts w:cstheme="minorHAnsi"/>
          <w:b/>
          <w:sz w:val="24"/>
        </w:rPr>
      </w:pPr>
      <w:r w:rsidRPr="00E5020A">
        <w:rPr>
          <w:noProof/>
          <w:sz w:val="24"/>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6350</wp:posOffset>
            </wp:positionV>
            <wp:extent cx="3385185" cy="42195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8992" t="31758" r="48402" b="18125"/>
                    <a:stretch/>
                  </pic:blipFill>
                  <pic:spPr bwMode="auto">
                    <a:xfrm>
                      <a:off x="0" y="0"/>
                      <a:ext cx="3385185" cy="421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6A48" w:rsidRPr="00E5020A" w:rsidRDefault="000B6A48" w:rsidP="000B6A48">
      <w:pPr>
        <w:rPr>
          <w:rFonts w:asciiTheme="majorHAnsi" w:hAnsiTheme="majorHAnsi"/>
          <w:sz w:val="24"/>
        </w:rPr>
      </w:pPr>
    </w:p>
    <w:p w:rsidR="000B6A48" w:rsidRPr="00E5020A" w:rsidRDefault="000B6A48" w:rsidP="000B6A48">
      <w:pPr>
        <w:rPr>
          <w:rFonts w:asciiTheme="majorHAnsi" w:hAnsiTheme="majorHAnsi"/>
          <w:sz w:val="24"/>
        </w:rPr>
      </w:pPr>
    </w:p>
    <w:p w:rsidR="000B6A48" w:rsidRPr="00E5020A" w:rsidRDefault="000B6A48" w:rsidP="000B6A48">
      <w:pPr>
        <w:rPr>
          <w:rFonts w:asciiTheme="majorHAnsi" w:hAnsiTheme="majorHAnsi"/>
          <w:sz w:val="24"/>
        </w:rPr>
      </w:pPr>
    </w:p>
    <w:p w:rsidR="000B6A48" w:rsidRPr="00E5020A" w:rsidRDefault="000B6A48" w:rsidP="000B6A48">
      <w:pPr>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ind w:left="-1276"/>
        <w:rPr>
          <w:rFonts w:asciiTheme="majorHAnsi" w:hAnsiTheme="majorHAnsi"/>
          <w:sz w:val="24"/>
        </w:rPr>
      </w:pPr>
    </w:p>
    <w:p w:rsidR="000B6A48" w:rsidRPr="00E5020A" w:rsidRDefault="000B6A48" w:rsidP="000B6A48">
      <w:pPr>
        <w:pStyle w:val="ListParagraph"/>
        <w:rPr>
          <w:b/>
          <w:sz w:val="24"/>
        </w:rPr>
      </w:pPr>
    </w:p>
    <w:p w:rsidR="000B6245" w:rsidRPr="00E5020A" w:rsidRDefault="00590D30">
      <w:pPr>
        <w:rPr>
          <w:sz w:val="24"/>
        </w:rPr>
      </w:pPr>
      <w:r w:rsidRPr="00E5020A">
        <w:rPr>
          <w:sz w:val="24"/>
        </w:rPr>
        <w:t>Starting with this extract, explore how Shakespeare presents appearance versus reality.</w:t>
      </w:r>
    </w:p>
    <w:p w:rsidR="00590D30" w:rsidRPr="00E5020A" w:rsidRDefault="00590D30">
      <w:pPr>
        <w:rPr>
          <w:sz w:val="24"/>
        </w:rPr>
      </w:pPr>
      <w:r w:rsidRPr="00E5020A">
        <w:rPr>
          <w:sz w:val="24"/>
        </w:rPr>
        <w:t>Write about:</w:t>
      </w:r>
    </w:p>
    <w:p w:rsidR="00590D30" w:rsidRPr="00E5020A" w:rsidRDefault="00590D30" w:rsidP="00590D30">
      <w:pPr>
        <w:pStyle w:val="ListParagraph"/>
        <w:numPr>
          <w:ilvl w:val="0"/>
          <w:numId w:val="4"/>
        </w:numPr>
        <w:rPr>
          <w:sz w:val="24"/>
        </w:rPr>
      </w:pPr>
      <w:proofErr w:type="gramStart"/>
      <w:r w:rsidRPr="00E5020A">
        <w:rPr>
          <w:sz w:val="24"/>
        </w:rPr>
        <w:t>how</w:t>
      </w:r>
      <w:proofErr w:type="gramEnd"/>
      <w:r w:rsidRPr="00E5020A">
        <w:rPr>
          <w:sz w:val="24"/>
        </w:rPr>
        <w:t xml:space="preserve"> Shakespeare presents appearance versus reality in this extract.</w:t>
      </w:r>
    </w:p>
    <w:p w:rsidR="00590D30" w:rsidRPr="00E5020A" w:rsidRDefault="00590D30" w:rsidP="00590D30">
      <w:pPr>
        <w:pStyle w:val="ListParagraph"/>
        <w:numPr>
          <w:ilvl w:val="0"/>
          <w:numId w:val="4"/>
        </w:numPr>
        <w:rPr>
          <w:sz w:val="24"/>
        </w:rPr>
      </w:pPr>
      <w:proofErr w:type="gramStart"/>
      <w:r w:rsidRPr="00E5020A">
        <w:rPr>
          <w:sz w:val="24"/>
        </w:rPr>
        <w:t>how</w:t>
      </w:r>
      <w:proofErr w:type="gramEnd"/>
      <w:r w:rsidRPr="00E5020A">
        <w:rPr>
          <w:sz w:val="24"/>
        </w:rPr>
        <w:t xml:space="preserve"> Shakespeare presents the significance of appearance versus reality in the play as a whole.</w:t>
      </w:r>
    </w:p>
    <w:p w:rsidR="00B8545C" w:rsidRDefault="00590D30" w:rsidP="00B8545C">
      <w:pPr>
        <w:rPr>
          <w:b/>
          <w:sz w:val="24"/>
        </w:rPr>
      </w:pPr>
      <w:r w:rsidRPr="00E5020A">
        <w:rPr>
          <w:b/>
          <w:sz w:val="24"/>
        </w:rPr>
        <w:t>Annotate the extract with your ideas. Remember, most of your AO2 marks can be gained from the</w:t>
      </w:r>
      <w:r w:rsidR="00ED391B" w:rsidRPr="00E5020A">
        <w:rPr>
          <w:b/>
          <w:sz w:val="24"/>
        </w:rPr>
        <w:t xml:space="preserve"> extract itself, so try and pick out everything you can before turning your attention to the rest of the play.</w:t>
      </w:r>
      <w:r w:rsidR="00E5020A">
        <w:rPr>
          <w:b/>
          <w:sz w:val="24"/>
        </w:rPr>
        <w:t xml:space="preserve"> Look at the notes below to help you with your annotations.</w:t>
      </w:r>
    </w:p>
    <w:p w:rsidR="00B8545C" w:rsidRPr="00B8545C" w:rsidRDefault="00B8545C" w:rsidP="00B8545C">
      <w:pPr>
        <w:rPr>
          <w:b/>
          <w:sz w:val="24"/>
        </w:rPr>
      </w:pPr>
      <w:r>
        <w:rPr>
          <w:noProof/>
          <w:sz w:val="24"/>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225335</wp:posOffset>
                </wp:positionV>
                <wp:extent cx="6901180" cy="1338943"/>
                <wp:effectExtent l="0" t="0" r="13970" b="13970"/>
                <wp:wrapNone/>
                <wp:docPr id="3" name="Rectangle 3"/>
                <wp:cNvGraphicFramePr/>
                <a:graphic xmlns:a="http://schemas.openxmlformats.org/drawingml/2006/main">
                  <a:graphicData uri="http://schemas.microsoft.com/office/word/2010/wordprocessingShape">
                    <wps:wsp>
                      <wps:cNvSpPr/>
                      <wps:spPr>
                        <a:xfrm>
                          <a:off x="0" y="0"/>
                          <a:ext cx="6901180" cy="13389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4958E" id="Rectangle 3" o:spid="_x0000_s1026" style="position:absolute;margin-left:0;margin-top:17.75pt;width:543.4pt;height:105.4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" filled="f" strokecolor="black [3213]" strokeweight="1pt">
                <w10:wrap anchorx="margin"/>
              </v:rect>
            </w:pict>
          </mc:Fallback>
        </mc:AlternateContent>
      </w:r>
    </w:p>
    <w:p w:rsidR="00E5020A" w:rsidRDefault="00E5020A" w:rsidP="00E5020A">
      <w:pPr>
        <w:pStyle w:val="ListParagraph"/>
        <w:numPr>
          <w:ilvl w:val="0"/>
          <w:numId w:val="4"/>
        </w:numPr>
        <w:rPr>
          <w:sz w:val="24"/>
        </w:rPr>
      </w:pPr>
      <w:r w:rsidRPr="00E5020A">
        <w:rPr>
          <w:sz w:val="24"/>
        </w:rPr>
        <w:t>Find the quotation where Lady Macbeth</w:t>
      </w:r>
      <w:r>
        <w:rPr>
          <w:sz w:val="24"/>
        </w:rPr>
        <w:t xml:space="preserve"> speaks of Macbeth’s face. What is she saying about it?</w:t>
      </w:r>
    </w:p>
    <w:p w:rsidR="00E5020A" w:rsidRDefault="00E5020A" w:rsidP="00E5020A">
      <w:pPr>
        <w:pStyle w:val="ListParagraph"/>
        <w:numPr>
          <w:ilvl w:val="0"/>
          <w:numId w:val="4"/>
        </w:numPr>
        <w:rPr>
          <w:sz w:val="24"/>
        </w:rPr>
      </w:pPr>
      <w:r>
        <w:rPr>
          <w:sz w:val="24"/>
        </w:rPr>
        <w:t>Find a quotation where Lady Macbeth is telling Macbeth how to act. How does this link to the idea of appearance versus reality?</w:t>
      </w:r>
    </w:p>
    <w:p w:rsidR="00B8545C" w:rsidRDefault="00E5020A" w:rsidP="00E5020A">
      <w:pPr>
        <w:pStyle w:val="ListParagraph"/>
        <w:numPr>
          <w:ilvl w:val="0"/>
          <w:numId w:val="4"/>
        </w:numPr>
        <w:rPr>
          <w:sz w:val="24"/>
        </w:rPr>
      </w:pPr>
      <w:r w:rsidRPr="00B8545C">
        <w:rPr>
          <w:sz w:val="24"/>
        </w:rPr>
        <w:t>Find a simile and a metaphor that links to appearance versus reality.</w:t>
      </w:r>
    </w:p>
    <w:p w:rsidR="00B8545C" w:rsidRDefault="00B8545C" w:rsidP="00E5020A">
      <w:pPr>
        <w:pStyle w:val="ListParagraph"/>
        <w:numPr>
          <w:ilvl w:val="0"/>
          <w:numId w:val="4"/>
        </w:numPr>
        <w:rPr>
          <w:sz w:val="24"/>
        </w:rPr>
      </w:pPr>
      <w:r>
        <w:rPr>
          <w:sz w:val="24"/>
        </w:rPr>
        <w:t>Find the quotation where Lady Macbeth tells Macbeth she will take care of everything. How does this link to the idea of appearance vs reality? Consider the role of women at the time.</w:t>
      </w:r>
    </w:p>
    <w:p w:rsidR="000B6245" w:rsidRDefault="00EE3599" w:rsidP="00EE3599">
      <w:pPr>
        <w:pStyle w:val="ListParagraph"/>
        <w:numPr>
          <w:ilvl w:val="0"/>
          <w:numId w:val="1"/>
        </w:numPr>
        <w:jc w:val="both"/>
        <w:rPr>
          <w:b/>
          <w:sz w:val="24"/>
        </w:rPr>
      </w:pPr>
      <w:r w:rsidRPr="00EE3599">
        <w:rPr>
          <w:b/>
          <w:sz w:val="24"/>
        </w:rPr>
        <w:lastRenderedPageBreak/>
        <w:t xml:space="preserve">Let’s model an introduction on the board for the answer to the question. Remember, your introduction should </w:t>
      </w:r>
      <w:r>
        <w:rPr>
          <w:b/>
          <w:sz w:val="24"/>
        </w:rPr>
        <w:t>contain these ‘non-negotiables’ to ensure it is detailed and perceptive:</w:t>
      </w:r>
    </w:p>
    <w:p w:rsidR="00EE3599" w:rsidRDefault="00EE3599" w:rsidP="00EE3599">
      <w:pPr>
        <w:pStyle w:val="ListParagraph"/>
        <w:rPr>
          <w:b/>
          <w:sz w:val="24"/>
        </w:rPr>
      </w:pPr>
    </w:p>
    <w:p w:rsidR="00EE3599" w:rsidRPr="00EE3599" w:rsidRDefault="00EE3599" w:rsidP="00EE3599">
      <w:pPr>
        <w:pStyle w:val="ListParagraph"/>
        <w:rPr>
          <w:sz w:val="24"/>
        </w:rPr>
      </w:pPr>
      <w:r w:rsidRPr="00EE3599">
        <w:rPr>
          <w:b/>
          <w:sz w:val="24"/>
        </w:rPr>
        <w:t>Genre:</w:t>
      </w:r>
      <w:r w:rsidRPr="00EE3599">
        <w:rPr>
          <w:sz w:val="24"/>
        </w:rPr>
        <w:t xml:space="preserve"> </w:t>
      </w:r>
      <w:r w:rsidRPr="00EE3599">
        <w:rPr>
          <w:i/>
          <w:sz w:val="24"/>
        </w:rPr>
        <w:t>a category of literature</w:t>
      </w:r>
    </w:p>
    <w:p w:rsidR="00EE3599" w:rsidRDefault="00EE3599" w:rsidP="00EE3599">
      <w:pPr>
        <w:pStyle w:val="ListParagraph"/>
        <w:rPr>
          <w:sz w:val="24"/>
        </w:rPr>
      </w:pPr>
      <w:r w:rsidRPr="00EE3599">
        <w:rPr>
          <w:b/>
          <w:sz w:val="24"/>
        </w:rPr>
        <w:t>Viewpoint:</w:t>
      </w:r>
      <w:r w:rsidRPr="00EE3599">
        <w:rPr>
          <w:sz w:val="24"/>
        </w:rPr>
        <w:t xml:space="preserve"> </w:t>
      </w:r>
      <w:r w:rsidRPr="00EE3599">
        <w:rPr>
          <w:i/>
          <w:sz w:val="24"/>
        </w:rPr>
        <w:t>who is telling the story? Whose perspective do we see events from?</w:t>
      </w:r>
    </w:p>
    <w:p w:rsidR="00EE3599" w:rsidRDefault="00EE3599" w:rsidP="00EE3599">
      <w:pPr>
        <w:pStyle w:val="ListParagraph"/>
        <w:rPr>
          <w:sz w:val="24"/>
        </w:rPr>
      </w:pPr>
      <w:r w:rsidRPr="00EE3599">
        <w:rPr>
          <w:b/>
          <w:sz w:val="24"/>
        </w:rPr>
        <w:t>Structure:</w:t>
      </w:r>
      <w:r w:rsidRPr="00EE3599">
        <w:rPr>
          <w:sz w:val="24"/>
        </w:rPr>
        <w:t xml:space="preserve"> </w:t>
      </w:r>
      <w:r w:rsidRPr="00EE3599">
        <w:rPr>
          <w:i/>
          <w:sz w:val="24"/>
        </w:rPr>
        <w:t>how has the text been put together?</w:t>
      </w:r>
    </w:p>
    <w:p w:rsidR="00EE3599" w:rsidRDefault="00EE3599" w:rsidP="00EE3599">
      <w:pPr>
        <w:pStyle w:val="ListParagraph"/>
        <w:rPr>
          <w:sz w:val="24"/>
        </w:rPr>
      </w:pPr>
      <w:r w:rsidRPr="00EE3599">
        <w:rPr>
          <w:b/>
          <w:sz w:val="24"/>
        </w:rPr>
        <w:t>AO3:</w:t>
      </w:r>
      <w:r w:rsidRPr="00EE3599">
        <w:rPr>
          <w:sz w:val="24"/>
        </w:rPr>
        <w:t xml:space="preserve"> </w:t>
      </w:r>
      <w:r w:rsidRPr="00EE3599">
        <w:rPr>
          <w:i/>
          <w:sz w:val="24"/>
        </w:rPr>
        <w:t>social and historical context</w:t>
      </w:r>
    </w:p>
    <w:p w:rsidR="00EE3599" w:rsidRDefault="00EE3599" w:rsidP="00EE3599">
      <w:pPr>
        <w:pStyle w:val="ListParagraph"/>
        <w:rPr>
          <w:i/>
          <w:sz w:val="24"/>
        </w:rPr>
      </w:pPr>
      <w:r w:rsidRPr="00EE3599">
        <w:rPr>
          <w:b/>
          <w:sz w:val="24"/>
        </w:rPr>
        <w:t xml:space="preserve">Intention: </w:t>
      </w:r>
      <w:r w:rsidRPr="00EE3599">
        <w:rPr>
          <w:i/>
          <w:sz w:val="24"/>
        </w:rPr>
        <w:t>what is the writer trying to achieve with their text?</w:t>
      </w:r>
      <w:r w:rsidRPr="00EE3599">
        <w:rPr>
          <w:i/>
          <w:sz w:val="24"/>
        </w:rPr>
        <w:tab/>
      </w:r>
      <w:r w:rsidRPr="00EE3599">
        <w:rPr>
          <w:i/>
          <w:sz w:val="24"/>
        </w:rPr>
        <w:tab/>
      </w:r>
      <w:r w:rsidRPr="00EE3599">
        <w:rPr>
          <w:i/>
          <w:sz w:val="24"/>
        </w:rPr>
        <w:tab/>
      </w:r>
      <w:r w:rsidRPr="00EE3599">
        <w:rPr>
          <w:i/>
          <w:sz w:val="24"/>
        </w:rPr>
        <w:tab/>
        <w:t xml:space="preserve">              </w:t>
      </w:r>
      <w:r w:rsidRPr="00EE3599">
        <w:rPr>
          <w:b/>
          <w:sz w:val="24"/>
        </w:rPr>
        <w:t>Anchor to question:</w:t>
      </w:r>
      <w:r w:rsidRPr="00EE3599">
        <w:rPr>
          <w:sz w:val="24"/>
        </w:rPr>
        <w:t xml:space="preserve"> </w:t>
      </w:r>
      <w:r w:rsidRPr="00EE3599">
        <w:rPr>
          <w:i/>
          <w:sz w:val="24"/>
        </w:rPr>
        <w:t>Refer to the question. Make a point that answers it.</w:t>
      </w:r>
    </w:p>
    <w:p w:rsidR="00EE3599" w:rsidRDefault="00EE3599" w:rsidP="00EE3599">
      <w:pPr>
        <w:pStyle w:val="ListParagraph"/>
        <w:rPr>
          <w:b/>
          <w:sz w:val="28"/>
        </w:rPr>
      </w:pPr>
      <w:r>
        <w:rPr>
          <w:b/>
          <w:noProof/>
          <w:sz w:val="28"/>
          <w:lang w:eastAsia="en-GB"/>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120196</wp:posOffset>
                </wp:positionV>
                <wp:extent cx="6737985" cy="1632858"/>
                <wp:effectExtent l="0" t="0" r="24765" b="24765"/>
                <wp:wrapNone/>
                <wp:docPr id="4" name="Rectangle 4"/>
                <wp:cNvGraphicFramePr/>
                <a:graphic xmlns:a="http://schemas.openxmlformats.org/drawingml/2006/main">
                  <a:graphicData uri="http://schemas.microsoft.com/office/word/2010/wordprocessingShape">
                    <wps:wsp>
                      <wps:cNvSpPr/>
                      <wps:spPr>
                        <a:xfrm>
                          <a:off x="0" y="0"/>
                          <a:ext cx="6737985" cy="16328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43736" id="Rectangle 4" o:spid="_x0000_s1026" style="position:absolute;margin-left:0;margin-top:9.45pt;width:530.55pt;height:128.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" fillcolor="white [3201]" strokecolor="black [3213]" strokeweight="1pt">
                <w10:wrap anchorx="margin"/>
              </v:rect>
            </w:pict>
          </mc:Fallback>
        </mc:AlternateContent>
      </w:r>
    </w:p>
    <w:p w:rsidR="00EE3599" w:rsidRDefault="00EE3599" w:rsidP="00EE3599">
      <w:pPr>
        <w:pStyle w:val="ListParagraph"/>
        <w:rPr>
          <w:b/>
          <w:sz w:val="28"/>
        </w:rPr>
      </w:pPr>
    </w:p>
    <w:p w:rsidR="00EE3599" w:rsidRDefault="00EE3599" w:rsidP="00EE3599">
      <w:pPr>
        <w:pStyle w:val="ListParagraph"/>
        <w:rPr>
          <w:b/>
          <w:sz w:val="28"/>
        </w:rPr>
      </w:pPr>
    </w:p>
    <w:p w:rsidR="00EE3599" w:rsidRDefault="00EE3599" w:rsidP="00EE3599">
      <w:pPr>
        <w:pStyle w:val="ListParagraph"/>
        <w:rPr>
          <w:b/>
          <w:sz w:val="28"/>
        </w:rPr>
      </w:pPr>
    </w:p>
    <w:p w:rsidR="00EE3599" w:rsidRDefault="00EE3599" w:rsidP="00EE3599">
      <w:pPr>
        <w:pStyle w:val="ListParagraph"/>
        <w:rPr>
          <w:b/>
          <w:sz w:val="28"/>
        </w:rPr>
      </w:pPr>
    </w:p>
    <w:p w:rsidR="00EE3599" w:rsidRDefault="00EE3599" w:rsidP="00EE3599">
      <w:pPr>
        <w:pStyle w:val="ListParagraph"/>
        <w:rPr>
          <w:b/>
          <w:sz w:val="28"/>
        </w:rPr>
      </w:pPr>
    </w:p>
    <w:p w:rsidR="00EE3599" w:rsidRDefault="00EE3599" w:rsidP="00EE3599">
      <w:pPr>
        <w:pStyle w:val="ListParagraph"/>
        <w:rPr>
          <w:b/>
          <w:sz w:val="28"/>
        </w:rPr>
      </w:pPr>
    </w:p>
    <w:p w:rsidR="00EE3599" w:rsidRDefault="00EE3599" w:rsidP="00EE3599">
      <w:pPr>
        <w:pStyle w:val="ListParagraph"/>
        <w:rPr>
          <w:b/>
          <w:sz w:val="28"/>
        </w:rPr>
      </w:pPr>
    </w:p>
    <w:p w:rsidR="00EE3599" w:rsidRDefault="00EE3599" w:rsidP="00EE3599">
      <w:pPr>
        <w:pStyle w:val="ListParagraph"/>
        <w:jc w:val="both"/>
        <w:rPr>
          <w:b/>
          <w:sz w:val="24"/>
        </w:rPr>
      </w:pPr>
      <w:r>
        <w:rPr>
          <w:b/>
          <w:sz w:val="24"/>
        </w:rPr>
        <w:t>Now let’</w:t>
      </w:r>
      <w:r w:rsidR="00CF1166">
        <w:rPr>
          <w:b/>
          <w:sz w:val="24"/>
        </w:rPr>
        <w:t>s write our first paragraph</w:t>
      </w:r>
      <w:r>
        <w:rPr>
          <w:b/>
          <w:sz w:val="24"/>
        </w:rPr>
        <w:t>. Remember, we need to hit the assessment objectives listed below. The majority of your marks are awarded for AO1 and AO2 but pay particular attention to how you integrate AO3. Avoid ‘bolting on’ AO3 to the end of the paragraph and don’t include sweeping statements.</w:t>
      </w:r>
    </w:p>
    <w:p w:rsidR="00EE3599" w:rsidRDefault="00EE3599" w:rsidP="00EE3599">
      <w:pPr>
        <w:pStyle w:val="ListParagraph"/>
        <w:rPr>
          <w:b/>
          <w:sz w:val="24"/>
        </w:rPr>
      </w:pPr>
    </w:p>
    <w:p w:rsidR="00EE3599" w:rsidRPr="00EE3599" w:rsidRDefault="00EE3599" w:rsidP="00EE3599">
      <w:pPr>
        <w:ind w:left="720"/>
        <w:rPr>
          <w:sz w:val="24"/>
          <w:szCs w:val="24"/>
        </w:rPr>
      </w:pPr>
      <w:r w:rsidRPr="00EE3599">
        <w:rPr>
          <w:b/>
          <w:sz w:val="24"/>
          <w:szCs w:val="24"/>
        </w:rPr>
        <w:t xml:space="preserve">AO1: </w:t>
      </w:r>
      <w:r w:rsidRPr="00C77F68">
        <w:rPr>
          <w:i/>
          <w:sz w:val="24"/>
          <w:szCs w:val="24"/>
        </w:rPr>
        <w:t>Identify and interpret explicit and implicit information. Use quotations.</w:t>
      </w:r>
      <w:r w:rsidRPr="00EE3599">
        <w:rPr>
          <w:sz w:val="24"/>
          <w:szCs w:val="24"/>
        </w:rPr>
        <w:t xml:space="preserve">     </w:t>
      </w:r>
      <w:r w:rsidRPr="00EE3599">
        <w:rPr>
          <w:sz w:val="24"/>
          <w:szCs w:val="24"/>
        </w:rPr>
        <w:tab/>
      </w:r>
      <w:r w:rsidRPr="00EE3599">
        <w:rPr>
          <w:sz w:val="24"/>
          <w:szCs w:val="24"/>
        </w:rPr>
        <w:tab/>
      </w:r>
      <w:r w:rsidRPr="00EE3599">
        <w:rPr>
          <w:sz w:val="24"/>
          <w:szCs w:val="24"/>
        </w:rPr>
        <w:tab/>
        <w:t xml:space="preserve">      </w:t>
      </w:r>
      <w:r w:rsidRPr="00EE3599">
        <w:rPr>
          <w:b/>
          <w:sz w:val="24"/>
          <w:szCs w:val="24"/>
        </w:rPr>
        <w:t>AO2:</w:t>
      </w:r>
      <w:r w:rsidRPr="00EE3599">
        <w:rPr>
          <w:sz w:val="24"/>
          <w:szCs w:val="24"/>
        </w:rPr>
        <w:t xml:space="preserve"> </w:t>
      </w:r>
      <w:r w:rsidRPr="00C77F68">
        <w:rPr>
          <w:i/>
          <w:sz w:val="24"/>
          <w:szCs w:val="24"/>
        </w:rPr>
        <w:t>Analyse language and structure using the correct terminology.</w:t>
      </w:r>
      <w:r w:rsidRPr="00EE3599">
        <w:rPr>
          <w:sz w:val="24"/>
          <w:szCs w:val="24"/>
        </w:rPr>
        <w:t xml:space="preserve">    </w:t>
      </w:r>
      <w:r w:rsidRPr="00EE3599">
        <w:rPr>
          <w:sz w:val="24"/>
          <w:szCs w:val="24"/>
        </w:rPr>
        <w:tab/>
      </w:r>
      <w:r w:rsidRPr="00EE3599">
        <w:rPr>
          <w:sz w:val="24"/>
          <w:szCs w:val="24"/>
        </w:rPr>
        <w:tab/>
      </w:r>
      <w:r w:rsidRPr="00EE3599">
        <w:rPr>
          <w:sz w:val="24"/>
          <w:szCs w:val="24"/>
        </w:rPr>
        <w:tab/>
      </w:r>
      <w:r w:rsidRPr="00EE3599">
        <w:rPr>
          <w:sz w:val="24"/>
          <w:szCs w:val="24"/>
        </w:rPr>
        <w:tab/>
        <w:t xml:space="preserve">                     </w:t>
      </w:r>
      <w:r w:rsidRPr="00EE3599">
        <w:rPr>
          <w:b/>
          <w:sz w:val="24"/>
          <w:szCs w:val="24"/>
        </w:rPr>
        <w:t xml:space="preserve">AO3: </w:t>
      </w:r>
      <w:r w:rsidRPr="00C77F68">
        <w:rPr>
          <w:i/>
          <w:sz w:val="24"/>
          <w:szCs w:val="24"/>
        </w:rPr>
        <w:t>Discuss the social/historical context.</w:t>
      </w:r>
    </w:p>
    <w:p w:rsidR="00EE3599" w:rsidRPr="00EE3599" w:rsidRDefault="00EE3599" w:rsidP="00EE3599">
      <w:pPr>
        <w:pStyle w:val="ListParagraph"/>
        <w:rPr>
          <w:b/>
          <w:sz w:val="24"/>
          <w:szCs w:val="24"/>
        </w:rPr>
      </w:pPr>
      <w:r>
        <w:rPr>
          <w:b/>
          <w:noProof/>
          <w:sz w:val="28"/>
          <w:lang w:eastAsia="en-GB"/>
        </w:rPr>
        <mc:AlternateContent>
          <mc:Choice Requires="wps">
            <w:drawing>
              <wp:anchor distT="0" distB="0" distL="114300" distR="114300" simplePos="0" relativeHeight="251665408" behindDoc="0" locked="0" layoutInCell="1" allowOverlap="1" wp14:anchorId="32957D4D" wp14:editId="2BF4D342">
                <wp:simplePos x="0" y="0"/>
                <wp:positionH relativeFrom="margin">
                  <wp:align>left</wp:align>
                </wp:positionH>
                <wp:positionV relativeFrom="paragraph">
                  <wp:posOffset>47171</wp:posOffset>
                </wp:positionV>
                <wp:extent cx="6737985" cy="3363686"/>
                <wp:effectExtent l="0" t="0" r="24765" b="27305"/>
                <wp:wrapNone/>
                <wp:docPr id="5" name="Rectangle 5"/>
                <wp:cNvGraphicFramePr/>
                <a:graphic xmlns:a="http://schemas.openxmlformats.org/drawingml/2006/main">
                  <a:graphicData uri="http://schemas.microsoft.com/office/word/2010/wordprocessingShape">
                    <wps:wsp>
                      <wps:cNvSpPr/>
                      <wps:spPr>
                        <a:xfrm>
                          <a:off x="0" y="0"/>
                          <a:ext cx="6737985" cy="33636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7F6F6" id="Rectangle 5" o:spid="_x0000_s1026" style="position:absolute;margin-left:0;margin-top:3.7pt;width:530.55pt;height:264.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" fillcolor="window" strokecolor="windowText" strokeweight="1pt">
                <w10:wrap anchorx="margin"/>
              </v:rect>
            </w:pict>
          </mc:Fallback>
        </mc:AlternateContent>
      </w:r>
    </w:p>
    <w:p w:rsidR="00EE3599" w:rsidRDefault="00EE3599" w:rsidP="00EE3599">
      <w:pPr>
        <w:pStyle w:val="ListParagraph"/>
        <w:rPr>
          <w:b/>
          <w:sz w:val="28"/>
        </w:rPr>
      </w:pPr>
    </w:p>
    <w:p w:rsidR="00EE3599" w:rsidRDefault="00EE3599" w:rsidP="00EE3599">
      <w:pPr>
        <w:pStyle w:val="ListParagraph"/>
        <w:rPr>
          <w:b/>
          <w:sz w:val="28"/>
        </w:rPr>
      </w:pPr>
    </w:p>
    <w:p w:rsidR="00EE3599" w:rsidRPr="00EE3599" w:rsidRDefault="00EE3599" w:rsidP="00EE3599">
      <w:pPr>
        <w:pStyle w:val="ListParagraph"/>
        <w:rPr>
          <w:b/>
          <w:sz w:val="28"/>
        </w:rPr>
      </w:pPr>
    </w:p>
    <w:p w:rsidR="000B6245" w:rsidRPr="00EE3599" w:rsidRDefault="000B6245">
      <w:pPr>
        <w:rPr>
          <w:sz w:val="24"/>
        </w:rPr>
      </w:pPr>
    </w:p>
    <w:p w:rsidR="000B6245" w:rsidRPr="00EE3599" w:rsidRDefault="000B6245">
      <w:pPr>
        <w:rPr>
          <w:sz w:val="24"/>
        </w:rPr>
      </w:pPr>
    </w:p>
    <w:p w:rsidR="000B6245" w:rsidRPr="00EE3599" w:rsidRDefault="000B6245">
      <w:pPr>
        <w:rPr>
          <w:sz w:val="24"/>
        </w:rPr>
      </w:pPr>
    </w:p>
    <w:p w:rsidR="000B6245" w:rsidRDefault="000B6245"/>
    <w:p w:rsidR="000B6245" w:rsidRDefault="000B6245"/>
    <w:p w:rsidR="000B6245" w:rsidRDefault="000B6245"/>
    <w:p w:rsidR="00C77F68" w:rsidRDefault="00C77F68"/>
    <w:p w:rsidR="00C77F68" w:rsidRDefault="00C77F68"/>
    <w:p w:rsidR="000B6245" w:rsidRDefault="000B6245"/>
    <w:p w:rsidR="000B6A48" w:rsidRDefault="000B6A48"/>
    <w:p w:rsidR="000B6A48" w:rsidRDefault="00EE3599">
      <w:pPr>
        <w:rPr>
          <w:b/>
          <w:sz w:val="24"/>
          <w:szCs w:val="24"/>
        </w:rPr>
      </w:pPr>
      <w:r w:rsidRPr="00C77F68">
        <w:rPr>
          <w:b/>
          <w:sz w:val="24"/>
          <w:szCs w:val="24"/>
        </w:rPr>
        <w:t>Now highlight t</w:t>
      </w:r>
      <w:r w:rsidR="00C77F68" w:rsidRPr="00C77F68">
        <w:rPr>
          <w:b/>
          <w:sz w:val="24"/>
          <w:szCs w:val="24"/>
        </w:rPr>
        <w:t xml:space="preserve">he assessment objectives in our class answer. </w:t>
      </w:r>
    </w:p>
    <w:p w:rsidR="00C77F68" w:rsidRDefault="00254CAF" w:rsidP="00C1412C">
      <w:pPr>
        <w:pStyle w:val="ListParagraph"/>
        <w:numPr>
          <w:ilvl w:val="0"/>
          <w:numId w:val="1"/>
        </w:numPr>
        <w:rPr>
          <w:b/>
          <w:sz w:val="24"/>
          <w:szCs w:val="24"/>
        </w:rPr>
      </w:pPr>
      <w:r>
        <w:rPr>
          <w:b/>
          <w:sz w:val="24"/>
          <w:szCs w:val="24"/>
        </w:rPr>
        <w:lastRenderedPageBreak/>
        <w:t>CONSIDER THE FOLLOWING QUESTION ON YOUR OWN:</w:t>
      </w:r>
    </w:p>
    <w:p w:rsidR="005D1DA3" w:rsidRDefault="005D1DA3" w:rsidP="005D1DA3">
      <w:pPr>
        <w:pStyle w:val="ListParagraph"/>
        <w:rPr>
          <w:b/>
          <w:sz w:val="24"/>
          <w:szCs w:val="24"/>
        </w:rPr>
      </w:pPr>
    </w:p>
    <w:p w:rsidR="00CF4152" w:rsidRDefault="005D1DA3" w:rsidP="005D1DA3">
      <w:pPr>
        <w:pStyle w:val="ListParagraph"/>
        <w:rPr>
          <w:sz w:val="24"/>
          <w:szCs w:val="24"/>
        </w:rPr>
      </w:pPr>
      <w:r w:rsidRPr="00CF4152">
        <w:rPr>
          <w:sz w:val="24"/>
          <w:szCs w:val="24"/>
        </w:rPr>
        <w:t xml:space="preserve">Read the following </w:t>
      </w:r>
      <w:r w:rsidR="00591C51">
        <w:rPr>
          <w:sz w:val="24"/>
          <w:szCs w:val="24"/>
        </w:rPr>
        <w:t>extract</w:t>
      </w:r>
      <w:r w:rsidRPr="00CF4152">
        <w:rPr>
          <w:sz w:val="24"/>
          <w:szCs w:val="24"/>
        </w:rPr>
        <w:t xml:space="preserve"> from Act 5 Scene 3 of Macbeth and then an</w:t>
      </w:r>
      <w:r w:rsidR="00CF4152">
        <w:rPr>
          <w:sz w:val="24"/>
          <w:szCs w:val="24"/>
        </w:rPr>
        <w:t>swer the question that follows.</w:t>
      </w:r>
    </w:p>
    <w:p w:rsidR="00CF4152" w:rsidRDefault="00CF4152" w:rsidP="005D1DA3">
      <w:pPr>
        <w:pStyle w:val="ListParagraph"/>
        <w:rPr>
          <w:sz w:val="24"/>
          <w:szCs w:val="24"/>
        </w:rPr>
      </w:pPr>
    </w:p>
    <w:p w:rsidR="005D1DA3" w:rsidRDefault="005D1DA3" w:rsidP="005D1DA3">
      <w:pPr>
        <w:pStyle w:val="ListParagraph"/>
        <w:rPr>
          <w:sz w:val="24"/>
          <w:szCs w:val="24"/>
        </w:rPr>
      </w:pPr>
      <w:r w:rsidRPr="00CF4152">
        <w:rPr>
          <w:sz w:val="24"/>
          <w:szCs w:val="24"/>
        </w:rPr>
        <w:t>At this point in the play</w:t>
      </w:r>
      <w:r w:rsidR="00591C51">
        <w:rPr>
          <w:sz w:val="24"/>
          <w:szCs w:val="24"/>
        </w:rPr>
        <w:t>,</w:t>
      </w:r>
      <w:r w:rsidRPr="00CF4152">
        <w:rPr>
          <w:sz w:val="24"/>
          <w:szCs w:val="24"/>
        </w:rPr>
        <w:t xml:space="preserve"> Macbeth is under siege from the English army.</w:t>
      </w:r>
    </w:p>
    <w:p w:rsidR="00CF4152" w:rsidRDefault="00CF4152" w:rsidP="005D1DA3">
      <w:pPr>
        <w:pStyle w:val="ListParagraph"/>
        <w:rPr>
          <w:sz w:val="24"/>
          <w:szCs w:val="24"/>
        </w:rPr>
      </w:pPr>
      <w:r>
        <w:rPr>
          <w:noProof/>
          <w:lang w:eastAsia="en-GB"/>
        </w:rPr>
        <w:drawing>
          <wp:anchor distT="0" distB="0" distL="114300" distR="114300" simplePos="0" relativeHeight="251667456" behindDoc="0" locked="0" layoutInCell="1" allowOverlap="1">
            <wp:simplePos x="0" y="0"/>
            <wp:positionH relativeFrom="margin">
              <wp:align>center</wp:align>
            </wp:positionH>
            <wp:positionV relativeFrom="paragraph">
              <wp:posOffset>156028</wp:posOffset>
            </wp:positionV>
            <wp:extent cx="3974465" cy="3537585"/>
            <wp:effectExtent l="0" t="0" r="698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8992" t="37292" r="45617" b="22494"/>
                    <a:stretch/>
                  </pic:blipFill>
                  <pic:spPr bwMode="auto">
                    <a:xfrm>
                      <a:off x="0" y="0"/>
                      <a:ext cx="3974465" cy="35375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6A48" w:rsidRDefault="000B6A48"/>
    <w:p w:rsidR="000B6245" w:rsidRDefault="000B6245"/>
    <w:p w:rsidR="000B6245" w:rsidRDefault="000B6245"/>
    <w:p w:rsidR="000B6245" w:rsidRDefault="000B6245"/>
    <w:p w:rsidR="000B6245" w:rsidRDefault="000B6245"/>
    <w:p w:rsidR="00CF4152" w:rsidRDefault="00CF4152"/>
    <w:p w:rsidR="00CF4152" w:rsidRDefault="00CF4152"/>
    <w:p w:rsidR="00254CAF" w:rsidRDefault="00254CAF" w:rsidP="00254CAF">
      <w:pPr>
        <w:ind w:firstLine="720"/>
      </w:pPr>
    </w:p>
    <w:p w:rsidR="00254CAF" w:rsidRDefault="00254CAF" w:rsidP="00254CAF">
      <w:pPr>
        <w:ind w:firstLine="720"/>
      </w:pPr>
    </w:p>
    <w:p w:rsidR="00254CAF" w:rsidRDefault="00254CAF" w:rsidP="00254CAF">
      <w:pPr>
        <w:ind w:firstLine="720"/>
      </w:pPr>
    </w:p>
    <w:p w:rsidR="00254CAF" w:rsidRDefault="00254CAF" w:rsidP="00254CAF">
      <w:pPr>
        <w:ind w:firstLine="720"/>
      </w:pPr>
    </w:p>
    <w:p w:rsidR="00254CAF" w:rsidRDefault="00254CAF" w:rsidP="00254CAF">
      <w:pPr>
        <w:ind w:firstLine="720"/>
      </w:pPr>
    </w:p>
    <w:p w:rsidR="00254CAF" w:rsidRDefault="00254CAF" w:rsidP="00254CAF">
      <w:pPr>
        <w:ind w:firstLine="720"/>
      </w:pPr>
    </w:p>
    <w:p w:rsidR="00254CAF" w:rsidRDefault="00254CAF" w:rsidP="00254CAF">
      <w:pPr>
        <w:rPr>
          <w:sz w:val="24"/>
          <w:szCs w:val="24"/>
        </w:rPr>
      </w:pPr>
      <w:r w:rsidRPr="00254CAF">
        <w:rPr>
          <w:sz w:val="24"/>
          <w:szCs w:val="24"/>
        </w:rPr>
        <w:t>Starting with this speech, explain how far you think Shakespe</w:t>
      </w:r>
      <w:r>
        <w:rPr>
          <w:sz w:val="24"/>
          <w:szCs w:val="24"/>
        </w:rPr>
        <w:t>are presents Macbeth as a hero.</w:t>
      </w:r>
    </w:p>
    <w:p w:rsidR="00254CAF" w:rsidRDefault="00254CAF" w:rsidP="00254CAF">
      <w:pPr>
        <w:rPr>
          <w:sz w:val="24"/>
          <w:szCs w:val="24"/>
        </w:rPr>
      </w:pPr>
      <w:r>
        <w:rPr>
          <w:sz w:val="24"/>
          <w:szCs w:val="24"/>
        </w:rPr>
        <w:t>Write about:</w:t>
      </w:r>
    </w:p>
    <w:p w:rsidR="00254CAF" w:rsidRDefault="00254CAF" w:rsidP="00254CAF">
      <w:pPr>
        <w:pStyle w:val="ListParagraph"/>
        <w:rPr>
          <w:sz w:val="24"/>
          <w:szCs w:val="24"/>
        </w:rPr>
      </w:pPr>
      <w:proofErr w:type="gramStart"/>
      <w:r w:rsidRPr="00254CAF">
        <w:rPr>
          <w:sz w:val="24"/>
          <w:szCs w:val="24"/>
        </w:rPr>
        <w:t>how</w:t>
      </w:r>
      <w:proofErr w:type="gramEnd"/>
      <w:r w:rsidRPr="00254CAF">
        <w:rPr>
          <w:sz w:val="24"/>
          <w:szCs w:val="24"/>
        </w:rPr>
        <w:t xml:space="preserve"> Shakespeare presents Macbeth in this speech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54CAF">
        <w:rPr>
          <w:sz w:val="24"/>
          <w:szCs w:val="24"/>
        </w:rPr>
        <w:t xml:space="preserve"> how Shakespeare presents Macbeth in the play as a whole</w:t>
      </w:r>
      <w:r>
        <w:rPr>
          <w:sz w:val="24"/>
          <w:szCs w:val="24"/>
        </w:rPr>
        <w:t>.</w:t>
      </w:r>
    </w:p>
    <w:p w:rsidR="00254CAF" w:rsidRDefault="00254CAF" w:rsidP="00254CAF">
      <w:pPr>
        <w:pStyle w:val="ListParagraph"/>
        <w:rPr>
          <w:sz w:val="24"/>
          <w:szCs w:val="24"/>
        </w:rPr>
      </w:pPr>
    </w:p>
    <w:p w:rsidR="00254CAF" w:rsidRDefault="00254CAF" w:rsidP="00254CAF">
      <w:pPr>
        <w:rPr>
          <w:b/>
          <w:sz w:val="24"/>
        </w:rPr>
      </w:pPr>
      <w:r w:rsidRPr="00E5020A">
        <w:rPr>
          <w:b/>
          <w:sz w:val="24"/>
        </w:rPr>
        <w:t>Annotate the extract with your ideas. Remember, most of your AO2 marks can be gained from the extract itself, so try and pick out everything you can before turning your attention to the rest of the play.</w:t>
      </w:r>
      <w:r>
        <w:rPr>
          <w:b/>
          <w:sz w:val="24"/>
        </w:rPr>
        <w:t xml:space="preserve"> Look at the notes below to help you with your annotations.</w:t>
      </w:r>
    </w:p>
    <w:p w:rsidR="00254CAF" w:rsidRPr="00B8545C" w:rsidRDefault="00254CAF" w:rsidP="00254CAF">
      <w:pPr>
        <w:rPr>
          <w:b/>
          <w:sz w:val="24"/>
        </w:rPr>
      </w:pPr>
      <w:r>
        <w:rPr>
          <w:noProof/>
          <w:sz w:val="24"/>
          <w:lang w:eastAsia="en-GB"/>
        </w:rPr>
        <mc:AlternateContent>
          <mc:Choice Requires="wps">
            <w:drawing>
              <wp:anchor distT="0" distB="0" distL="114300" distR="114300" simplePos="0" relativeHeight="251669504" behindDoc="0" locked="0" layoutInCell="1" allowOverlap="1" wp14:anchorId="3CEB6177" wp14:editId="2D06F74F">
                <wp:simplePos x="0" y="0"/>
                <wp:positionH relativeFrom="margin">
                  <wp:align>left</wp:align>
                </wp:positionH>
                <wp:positionV relativeFrom="paragraph">
                  <wp:posOffset>225335</wp:posOffset>
                </wp:positionV>
                <wp:extent cx="6901180" cy="1338943"/>
                <wp:effectExtent l="0" t="0" r="13970" b="13970"/>
                <wp:wrapNone/>
                <wp:docPr id="10" name="Rectangle 10"/>
                <wp:cNvGraphicFramePr/>
                <a:graphic xmlns:a="http://schemas.openxmlformats.org/drawingml/2006/main">
                  <a:graphicData uri="http://schemas.microsoft.com/office/word/2010/wordprocessingShape">
                    <wps:wsp>
                      <wps:cNvSpPr/>
                      <wps:spPr>
                        <a:xfrm>
                          <a:off x="0" y="0"/>
                          <a:ext cx="6901180" cy="133894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61E48" id="Rectangle 10" o:spid="_x0000_s1026" style="position:absolute;margin-left:0;margin-top:17.75pt;width:543.4pt;height:105.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" filled="f" strokecolor="windowText" strokeweight="1pt">
                <w10:wrap anchorx="margin"/>
              </v:rect>
            </w:pict>
          </mc:Fallback>
        </mc:AlternateContent>
      </w:r>
    </w:p>
    <w:p w:rsidR="00254CAF" w:rsidRDefault="00CF1166" w:rsidP="00254CAF">
      <w:pPr>
        <w:pStyle w:val="ListParagraph"/>
        <w:numPr>
          <w:ilvl w:val="0"/>
          <w:numId w:val="4"/>
        </w:numPr>
        <w:rPr>
          <w:sz w:val="24"/>
        </w:rPr>
      </w:pPr>
      <w:r>
        <w:rPr>
          <w:sz w:val="24"/>
        </w:rPr>
        <w:t>What do Macbeth’s use of rhetorical questions tell us about how he is feeling?</w:t>
      </w:r>
    </w:p>
    <w:p w:rsidR="00CF1166" w:rsidRDefault="00CF1166" w:rsidP="00254CAF">
      <w:pPr>
        <w:pStyle w:val="ListParagraph"/>
        <w:numPr>
          <w:ilvl w:val="0"/>
          <w:numId w:val="4"/>
        </w:numPr>
        <w:rPr>
          <w:sz w:val="24"/>
        </w:rPr>
      </w:pPr>
      <w:r>
        <w:rPr>
          <w:sz w:val="24"/>
        </w:rPr>
        <w:t>What does Macbeth say about his heart and mind? What does this tell us about him?</w:t>
      </w:r>
    </w:p>
    <w:p w:rsidR="00CF1166" w:rsidRDefault="00CF1166" w:rsidP="00254CAF">
      <w:pPr>
        <w:pStyle w:val="ListParagraph"/>
        <w:numPr>
          <w:ilvl w:val="0"/>
          <w:numId w:val="4"/>
        </w:numPr>
        <w:rPr>
          <w:sz w:val="24"/>
        </w:rPr>
      </w:pPr>
      <w:r>
        <w:rPr>
          <w:sz w:val="24"/>
        </w:rPr>
        <w:t xml:space="preserve">What is Macbeth saying when he refers to the devil? </w:t>
      </w:r>
    </w:p>
    <w:p w:rsidR="00CF1166" w:rsidRDefault="00CF1166" w:rsidP="00254CAF">
      <w:pPr>
        <w:pStyle w:val="ListParagraph"/>
        <w:numPr>
          <w:ilvl w:val="0"/>
          <w:numId w:val="4"/>
        </w:numPr>
        <w:rPr>
          <w:sz w:val="24"/>
        </w:rPr>
      </w:pPr>
      <w:r>
        <w:rPr>
          <w:sz w:val="24"/>
        </w:rPr>
        <w:t>Why does Macbeth quote the witches and the prophecies they gave? Is this heroics or plain arrogance?</w:t>
      </w:r>
    </w:p>
    <w:p w:rsidR="00254CAF" w:rsidRDefault="00254CAF" w:rsidP="00254CAF">
      <w:pPr>
        <w:rPr>
          <w:sz w:val="24"/>
          <w:szCs w:val="24"/>
        </w:rPr>
      </w:pPr>
    </w:p>
    <w:p w:rsidR="00CF1166" w:rsidRDefault="00CF1166" w:rsidP="00254CAF">
      <w:pPr>
        <w:rPr>
          <w:sz w:val="24"/>
          <w:szCs w:val="24"/>
        </w:rPr>
      </w:pPr>
    </w:p>
    <w:p w:rsidR="00CF1166" w:rsidRDefault="00CF1166" w:rsidP="00254CAF">
      <w:pPr>
        <w:rPr>
          <w:sz w:val="24"/>
          <w:szCs w:val="24"/>
        </w:rPr>
      </w:pPr>
    </w:p>
    <w:p w:rsidR="00CF1166" w:rsidRDefault="00CF1166" w:rsidP="00254CAF">
      <w:pPr>
        <w:rPr>
          <w:sz w:val="24"/>
          <w:szCs w:val="24"/>
        </w:rPr>
      </w:pPr>
    </w:p>
    <w:p w:rsidR="00CF1166" w:rsidRDefault="00CF1166" w:rsidP="00CF1166">
      <w:pPr>
        <w:pStyle w:val="ListParagraph"/>
        <w:numPr>
          <w:ilvl w:val="0"/>
          <w:numId w:val="1"/>
        </w:numPr>
        <w:jc w:val="both"/>
        <w:rPr>
          <w:b/>
          <w:sz w:val="24"/>
        </w:rPr>
      </w:pPr>
      <w:r>
        <w:rPr>
          <w:b/>
          <w:sz w:val="24"/>
        </w:rPr>
        <w:lastRenderedPageBreak/>
        <w:t>Now write an</w:t>
      </w:r>
      <w:r w:rsidRPr="00EE3599">
        <w:rPr>
          <w:b/>
          <w:sz w:val="24"/>
        </w:rPr>
        <w:t xml:space="preserve"> introduction </w:t>
      </w:r>
      <w:r>
        <w:rPr>
          <w:b/>
          <w:sz w:val="24"/>
        </w:rPr>
        <w:t>in the box below</w:t>
      </w:r>
      <w:r w:rsidRPr="00EE3599">
        <w:rPr>
          <w:b/>
          <w:sz w:val="24"/>
        </w:rPr>
        <w:t xml:space="preserve"> for the answer to the question. Remember, your introduction should </w:t>
      </w:r>
      <w:r>
        <w:rPr>
          <w:b/>
          <w:sz w:val="24"/>
        </w:rPr>
        <w:t>contain these ‘non-negotiables’ to ensure it is detailed and perceptive:</w:t>
      </w:r>
    </w:p>
    <w:p w:rsidR="00CF1166" w:rsidRDefault="00CF1166" w:rsidP="00CF1166">
      <w:pPr>
        <w:pStyle w:val="ListParagraph"/>
        <w:rPr>
          <w:b/>
          <w:sz w:val="24"/>
        </w:rPr>
      </w:pPr>
    </w:p>
    <w:p w:rsidR="00CF1166" w:rsidRPr="00EE3599" w:rsidRDefault="00CF1166" w:rsidP="00CF1166">
      <w:pPr>
        <w:pStyle w:val="ListParagraph"/>
        <w:rPr>
          <w:sz w:val="24"/>
        </w:rPr>
      </w:pPr>
      <w:r w:rsidRPr="00EE3599">
        <w:rPr>
          <w:b/>
          <w:sz w:val="24"/>
        </w:rPr>
        <w:t>Genre:</w:t>
      </w:r>
      <w:r w:rsidRPr="00EE3599">
        <w:rPr>
          <w:sz w:val="24"/>
        </w:rPr>
        <w:t xml:space="preserve"> </w:t>
      </w:r>
      <w:r w:rsidRPr="00EE3599">
        <w:rPr>
          <w:i/>
          <w:sz w:val="24"/>
        </w:rPr>
        <w:t>a category of literature</w:t>
      </w:r>
    </w:p>
    <w:p w:rsidR="00CF1166" w:rsidRDefault="00CF1166" w:rsidP="00CF1166">
      <w:pPr>
        <w:pStyle w:val="ListParagraph"/>
        <w:rPr>
          <w:sz w:val="24"/>
        </w:rPr>
      </w:pPr>
      <w:r w:rsidRPr="00EE3599">
        <w:rPr>
          <w:b/>
          <w:sz w:val="24"/>
        </w:rPr>
        <w:t>Viewpoint:</w:t>
      </w:r>
      <w:r w:rsidRPr="00EE3599">
        <w:rPr>
          <w:sz w:val="24"/>
        </w:rPr>
        <w:t xml:space="preserve"> </w:t>
      </w:r>
      <w:r w:rsidRPr="00EE3599">
        <w:rPr>
          <w:i/>
          <w:sz w:val="24"/>
        </w:rPr>
        <w:t>who is telling the story? Whose perspective do we see events from?</w:t>
      </w:r>
    </w:p>
    <w:p w:rsidR="00CF1166" w:rsidRDefault="00CF1166" w:rsidP="00CF1166">
      <w:pPr>
        <w:pStyle w:val="ListParagraph"/>
        <w:rPr>
          <w:sz w:val="24"/>
        </w:rPr>
      </w:pPr>
      <w:r w:rsidRPr="00EE3599">
        <w:rPr>
          <w:b/>
          <w:sz w:val="24"/>
        </w:rPr>
        <w:t>Structure:</w:t>
      </w:r>
      <w:r w:rsidRPr="00EE3599">
        <w:rPr>
          <w:sz w:val="24"/>
        </w:rPr>
        <w:t xml:space="preserve"> </w:t>
      </w:r>
      <w:r w:rsidRPr="00EE3599">
        <w:rPr>
          <w:i/>
          <w:sz w:val="24"/>
        </w:rPr>
        <w:t>how has the text been put together?</w:t>
      </w:r>
    </w:p>
    <w:p w:rsidR="00CF1166" w:rsidRDefault="00CF1166" w:rsidP="00CF1166">
      <w:pPr>
        <w:pStyle w:val="ListParagraph"/>
        <w:rPr>
          <w:sz w:val="24"/>
        </w:rPr>
      </w:pPr>
      <w:r w:rsidRPr="00EE3599">
        <w:rPr>
          <w:b/>
          <w:sz w:val="24"/>
        </w:rPr>
        <w:t>AO3:</w:t>
      </w:r>
      <w:r w:rsidRPr="00EE3599">
        <w:rPr>
          <w:sz w:val="24"/>
        </w:rPr>
        <w:t xml:space="preserve"> </w:t>
      </w:r>
      <w:r w:rsidRPr="00EE3599">
        <w:rPr>
          <w:i/>
          <w:sz w:val="24"/>
        </w:rPr>
        <w:t>social and historical context</w:t>
      </w:r>
    </w:p>
    <w:p w:rsidR="00CF1166" w:rsidRDefault="00CF1166" w:rsidP="00CF1166">
      <w:pPr>
        <w:pStyle w:val="ListParagraph"/>
        <w:rPr>
          <w:i/>
          <w:sz w:val="24"/>
        </w:rPr>
      </w:pPr>
      <w:r w:rsidRPr="00EE3599">
        <w:rPr>
          <w:b/>
          <w:sz w:val="24"/>
        </w:rPr>
        <w:t xml:space="preserve">Intention: </w:t>
      </w:r>
      <w:r w:rsidRPr="00EE3599">
        <w:rPr>
          <w:i/>
          <w:sz w:val="24"/>
        </w:rPr>
        <w:t>what is the writer trying to achieve with their text?</w:t>
      </w:r>
      <w:r w:rsidRPr="00EE3599">
        <w:rPr>
          <w:i/>
          <w:sz w:val="24"/>
        </w:rPr>
        <w:tab/>
      </w:r>
      <w:r w:rsidRPr="00EE3599">
        <w:rPr>
          <w:i/>
          <w:sz w:val="24"/>
        </w:rPr>
        <w:tab/>
      </w:r>
      <w:r w:rsidRPr="00EE3599">
        <w:rPr>
          <w:i/>
          <w:sz w:val="24"/>
        </w:rPr>
        <w:tab/>
      </w:r>
      <w:r w:rsidRPr="00EE3599">
        <w:rPr>
          <w:i/>
          <w:sz w:val="24"/>
        </w:rPr>
        <w:tab/>
        <w:t xml:space="preserve">              </w:t>
      </w:r>
      <w:r w:rsidRPr="00EE3599">
        <w:rPr>
          <w:b/>
          <w:sz w:val="24"/>
        </w:rPr>
        <w:t>Anchor to question:</w:t>
      </w:r>
      <w:r w:rsidRPr="00EE3599">
        <w:rPr>
          <w:sz w:val="24"/>
        </w:rPr>
        <w:t xml:space="preserve"> </w:t>
      </w:r>
      <w:r w:rsidRPr="00EE3599">
        <w:rPr>
          <w:i/>
          <w:sz w:val="24"/>
        </w:rPr>
        <w:t>Refer to the question. Make a point that answers it.</w:t>
      </w:r>
    </w:p>
    <w:p w:rsidR="00CF1166" w:rsidRDefault="00CF1166" w:rsidP="00CF1166">
      <w:pPr>
        <w:pStyle w:val="ListParagraph"/>
        <w:rPr>
          <w:i/>
          <w:sz w:val="24"/>
        </w:rPr>
      </w:pPr>
    </w:p>
    <w:p w:rsidR="00CF1166" w:rsidRPr="00CF1166" w:rsidRDefault="00CF1166" w:rsidP="00CF1166">
      <w:pPr>
        <w:pStyle w:val="ListParagraph"/>
        <w:rPr>
          <w:b/>
          <w:sz w:val="24"/>
        </w:rPr>
      </w:pPr>
      <w:r w:rsidRPr="00CF1166">
        <w:rPr>
          <w:b/>
          <w:sz w:val="24"/>
        </w:rPr>
        <w:t>Look at our class answer to help you construct an introduction to the question.</w:t>
      </w:r>
    </w:p>
    <w:p w:rsidR="00CF1166" w:rsidRDefault="00CF1166" w:rsidP="00CF1166">
      <w:pPr>
        <w:pStyle w:val="ListParagraph"/>
        <w:rPr>
          <w:b/>
          <w:sz w:val="28"/>
        </w:rPr>
      </w:pPr>
      <w:r>
        <w:rPr>
          <w:b/>
          <w:noProof/>
          <w:sz w:val="28"/>
          <w:lang w:eastAsia="en-GB"/>
        </w:rPr>
        <mc:AlternateContent>
          <mc:Choice Requires="wps">
            <w:drawing>
              <wp:anchor distT="0" distB="0" distL="114300" distR="114300" simplePos="0" relativeHeight="251671552" behindDoc="0" locked="0" layoutInCell="1" allowOverlap="1" wp14:anchorId="260BFFF3" wp14:editId="3566E3BF">
                <wp:simplePos x="0" y="0"/>
                <wp:positionH relativeFrom="margin">
                  <wp:align>left</wp:align>
                </wp:positionH>
                <wp:positionV relativeFrom="paragraph">
                  <wp:posOffset>108948</wp:posOffset>
                </wp:positionV>
                <wp:extent cx="6737985" cy="1632858"/>
                <wp:effectExtent l="0" t="0" r="24765" b="24765"/>
                <wp:wrapNone/>
                <wp:docPr id="11" name="Rectangle 11"/>
                <wp:cNvGraphicFramePr/>
                <a:graphic xmlns:a="http://schemas.openxmlformats.org/drawingml/2006/main">
                  <a:graphicData uri="http://schemas.microsoft.com/office/word/2010/wordprocessingShape">
                    <wps:wsp>
                      <wps:cNvSpPr/>
                      <wps:spPr>
                        <a:xfrm>
                          <a:off x="0" y="0"/>
                          <a:ext cx="6737985" cy="16328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4126" id="Rectangle 11" o:spid="_x0000_s1026" style="position:absolute;margin-left:0;margin-top:8.6pt;width:530.55pt;height:128.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" fillcolor="white [3201]" strokecolor="black [3213]" strokeweight="1pt">
                <w10:wrap anchorx="margin"/>
              </v:rect>
            </w:pict>
          </mc:Fallback>
        </mc:AlternateContent>
      </w:r>
    </w:p>
    <w:p w:rsidR="00CF1166" w:rsidRDefault="00CF1166" w:rsidP="00CF1166">
      <w:pPr>
        <w:pStyle w:val="ListParagraph"/>
        <w:rPr>
          <w:b/>
          <w:sz w:val="28"/>
        </w:rPr>
      </w:pPr>
    </w:p>
    <w:p w:rsidR="00CF1166" w:rsidRDefault="00CF1166" w:rsidP="00CF1166">
      <w:pPr>
        <w:pStyle w:val="ListParagraph"/>
        <w:rPr>
          <w:b/>
          <w:sz w:val="28"/>
        </w:rPr>
      </w:pPr>
    </w:p>
    <w:p w:rsidR="00CF1166" w:rsidRDefault="00CF1166" w:rsidP="00CF1166">
      <w:pPr>
        <w:pStyle w:val="ListParagraph"/>
        <w:rPr>
          <w:b/>
          <w:sz w:val="28"/>
        </w:rPr>
      </w:pPr>
    </w:p>
    <w:p w:rsidR="00CF1166" w:rsidRDefault="00CF1166" w:rsidP="00CF1166">
      <w:pPr>
        <w:pStyle w:val="ListParagraph"/>
        <w:rPr>
          <w:b/>
          <w:sz w:val="28"/>
        </w:rPr>
      </w:pPr>
    </w:p>
    <w:p w:rsidR="00CF1166" w:rsidRDefault="00CF1166" w:rsidP="00CF1166">
      <w:pPr>
        <w:pStyle w:val="ListParagraph"/>
        <w:rPr>
          <w:b/>
          <w:sz w:val="28"/>
        </w:rPr>
      </w:pPr>
    </w:p>
    <w:p w:rsidR="00CF1166" w:rsidRDefault="00CF1166" w:rsidP="00CF1166">
      <w:pPr>
        <w:pStyle w:val="ListParagraph"/>
        <w:rPr>
          <w:b/>
          <w:sz w:val="28"/>
        </w:rPr>
      </w:pPr>
    </w:p>
    <w:p w:rsidR="00CF1166" w:rsidRDefault="00CF1166" w:rsidP="00CF1166">
      <w:pPr>
        <w:pStyle w:val="ListParagraph"/>
        <w:rPr>
          <w:b/>
          <w:sz w:val="28"/>
        </w:rPr>
      </w:pPr>
    </w:p>
    <w:p w:rsidR="00CF1166" w:rsidRDefault="00CF1166" w:rsidP="00CF1166">
      <w:pPr>
        <w:pStyle w:val="ListParagraph"/>
        <w:jc w:val="both"/>
        <w:rPr>
          <w:b/>
          <w:sz w:val="24"/>
        </w:rPr>
      </w:pPr>
      <w:r>
        <w:rPr>
          <w:b/>
          <w:sz w:val="24"/>
        </w:rPr>
        <w:t>Now write your first paragraph. Remember to hit the assessment objectives listed below. The majority of your marks are awarded for AO1 and AO2 but pay particular attention to how you integrate AO3. Avoid ‘bolting on’ AO3 to the end of the paragraph and don’t include sweeping statements.</w:t>
      </w:r>
    </w:p>
    <w:p w:rsidR="00CF1166" w:rsidRPr="00EE3599" w:rsidRDefault="00CF1166" w:rsidP="00CF1166">
      <w:pPr>
        <w:ind w:left="720"/>
        <w:rPr>
          <w:sz w:val="24"/>
          <w:szCs w:val="24"/>
        </w:rPr>
      </w:pPr>
      <w:r w:rsidRPr="00EE3599">
        <w:rPr>
          <w:b/>
          <w:sz w:val="24"/>
          <w:szCs w:val="24"/>
        </w:rPr>
        <w:t xml:space="preserve">AO1: </w:t>
      </w:r>
      <w:r w:rsidRPr="00C77F68">
        <w:rPr>
          <w:i/>
          <w:sz w:val="24"/>
          <w:szCs w:val="24"/>
        </w:rPr>
        <w:t>Identify and interpret explicit and implicit information. Use quotations.</w:t>
      </w:r>
      <w:r w:rsidRPr="00EE3599">
        <w:rPr>
          <w:sz w:val="24"/>
          <w:szCs w:val="24"/>
        </w:rPr>
        <w:t xml:space="preserve">     </w:t>
      </w:r>
      <w:r w:rsidRPr="00EE3599">
        <w:rPr>
          <w:sz w:val="24"/>
          <w:szCs w:val="24"/>
        </w:rPr>
        <w:tab/>
      </w:r>
      <w:r w:rsidRPr="00EE3599">
        <w:rPr>
          <w:sz w:val="24"/>
          <w:szCs w:val="24"/>
        </w:rPr>
        <w:tab/>
      </w:r>
      <w:r w:rsidRPr="00EE3599">
        <w:rPr>
          <w:sz w:val="24"/>
          <w:szCs w:val="24"/>
        </w:rPr>
        <w:tab/>
        <w:t xml:space="preserve">      </w:t>
      </w:r>
      <w:r w:rsidRPr="00EE3599">
        <w:rPr>
          <w:b/>
          <w:sz w:val="24"/>
          <w:szCs w:val="24"/>
        </w:rPr>
        <w:t>AO2:</w:t>
      </w:r>
      <w:r w:rsidRPr="00EE3599">
        <w:rPr>
          <w:sz w:val="24"/>
          <w:szCs w:val="24"/>
        </w:rPr>
        <w:t xml:space="preserve"> </w:t>
      </w:r>
      <w:r w:rsidRPr="00C77F68">
        <w:rPr>
          <w:i/>
          <w:sz w:val="24"/>
          <w:szCs w:val="24"/>
        </w:rPr>
        <w:t>Analyse language and structure using the correct terminology.</w:t>
      </w:r>
      <w:r w:rsidRPr="00EE3599">
        <w:rPr>
          <w:sz w:val="24"/>
          <w:szCs w:val="24"/>
        </w:rPr>
        <w:t xml:space="preserve">    </w:t>
      </w:r>
      <w:r w:rsidRPr="00EE3599">
        <w:rPr>
          <w:sz w:val="24"/>
          <w:szCs w:val="24"/>
        </w:rPr>
        <w:tab/>
      </w:r>
      <w:r w:rsidRPr="00EE3599">
        <w:rPr>
          <w:sz w:val="24"/>
          <w:szCs w:val="24"/>
        </w:rPr>
        <w:tab/>
      </w:r>
      <w:r w:rsidRPr="00EE3599">
        <w:rPr>
          <w:sz w:val="24"/>
          <w:szCs w:val="24"/>
        </w:rPr>
        <w:tab/>
      </w:r>
      <w:r w:rsidRPr="00EE3599">
        <w:rPr>
          <w:sz w:val="24"/>
          <w:szCs w:val="24"/>
        </w:rPr>
        <w:tab/>
        <w:t xml:space="preserve">                     </w:t>
      </w:r>
      <w:r w:rsidRPr="00EE3599">
        <w:rPr>
          <w:b/>
          <w:sz w:val="24"/>
          <w:szCs w:val="24"/>
        </w:rPr>
        <w:t xml:space="preserve">AO3: </w:t>
      </w:r>
      <w:r w:rsidRPr="00C77F68">
        <w:rPr>
          <w:i/>
          <w:sz w:val="24"/>
          <w:szCs w:val="24"/>
        </w:rPr>
        <w:t>Discuss the social/historical context.</w:t>
      </w:r>
    </w:p>
    <w:p w:rsidR="00CF1166" w:rsidRPr="00EE3599" w:rsidRDefault="00CF1166" w:rsidP="00CF1166">
      <w:pPr>
        <w:pStyle w:val="ListParagraph"/>
        <w:rPr>
          <w:b/>
          <w:sz w:val="24"/>
          <w:szCs w:val="24"/>
        </w:rPr>
      </w:pPr>
      <w:r>
        <w:rPr>
          <w:b/>
          <w:noProof/>
          <w:sz w:val="28"/>
          <w:lang w:eastAsia="en-GB"/>
        </w:rPr>
        <mc:AlternateContent>
          <mc:Choice Requires="wps">
            <w:drawing>
              <wp:anchor distT="0" distB="0" distL="114300" distR="114300" simplePos="0" relativeHeight="251672576" behindDoc="0" locked="0" layoutInCell="1" allowOverlap="1" wp14:anchorId="473BE164" wp14:editId="5F428C59">
                <wp:simplePos x="0" y="0"/>
                <wp:positionH relativeFrom="margin">
                  <wp:align>left</wp:align>
                </wp:positionH>
                <wp:positionV relativeFrom="paragraph">
                  <wp:posOffset>47171</wp:posOffset>
                </wp:positionV>
                <wp:extent cx="6737985" cy="3363686"/>
                <wp:effectExtent l="0" t="0" r="24765" b="27305"/>
                <wp:wrapNone/>
                <wp:docPr id="12" name="Rectangle 12"/>
                <wp:cNvGraphicFramePr/>
                <a:graphic xmlns:a="http://schemas.openxmlformats.org/drawingml/2006/main">
                  <a:graphicData uri="http://schemas.microsoft.com/office/word/2010/wordprocessingShape">
                    <wps:wsp>
                      <wps:cNvSpPr/>
                      <wps:spPr>
                        <a:xfrm>
                          <a:off x="0" y="0"/>
                          <a:ext cx="6737985" cy="336368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6A151" id="Rectangle 12" o:spid="_x0000_s1026" style="position:absolute;margin-left:0;margin-top:3.7pt;width:530.55pt;height:264.8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" fillcolor="window" strokecolor="windowText" strokeweight="1pt">
                <w10:wrap anchorx="margin"/>
              </v:rect>
            </w:pict>
          </mc:Fallback>
        </mc:AlternateContent>
      </w:r>
    </w:p>
    <w:p w:rsidR="00CF1166" w:rsidRDefault="00CF1166" w:rsidP="00CF1166">
      <w:pPr>
        <w:pStyle w:val="ListParagraph"/>
        <w:rPr>
          <w:b/>
          <w:sz w:val="28"/>
        </w:rPr>
      </w:pPr>
    </w:p>
    <w:p w:rsidR="00CF1166" w:rsidRDefault="00CF1166" w:rsidP="00CF1166">
      <w:pPr>
        <w:pStyle w:val="ListParagraph"/>
        <w:rPr>
          <w:b/>
          <w:sz w:val="28"/>
        </w:rPr>
      </w:pPr>
    </w:p>
    <w:p w:rsidR="00CF1166" w:rsidRPr="00EE3599" w:rsidRDefault="00CF1166" w:rsidP="00CF1166">
      <w:pPr>
        <w:pStyle w:val="ListParagraph"/>
        <w:rPr>
          <w:b/>
          <w:sz w:val="28"/>
        </w:rPr>
      </w:pPr>
    </w:p>
    <w:p w:rsidR="00CF1166" w:rsidRPr="00EE3599" w:rsidRDefault="00CF1166" w:rsidP="00CF1166">
      <w:pPr>
        <w:rPr>
          <w:sz w:val="24"/>
        </w:rPr>
      </w:pPr>
    </w:p>
    <w:p w:rsidR="00CF1166" w:rsidRPr="00EE3599" w:rsidRDefault="00CF1166" w:rsidP="00CF1166">
      <w:pPr>
        <w:rPr>
          <w:sz w:val="24"/>
        </w:rPr>
      </w:pPr>
    </w:p>
    <w:p w:rsidR="00CF1166" w:rsidRPr="00EE3599" w:rsidRDefault="00CF1166" w:rsidP="00CF1166">
      <w:pPr>
        <w:rPr>
          <w:sz w:val="24"/>
        </w:rPr>
      </w:pPr>
    </w:p>
    <w:p w:rsidR="00CF1166" w:rsidRDefault="00CF1166" w:rsidP="00CF1166"/>
    <w:p w:rsidR="00CF1166" w:rsidRDefault="00CF1166" w:rsidP="00CF1166"/>
    <w:p w:rsidR="00CF1166" w:rsidRDefault="00CF1166" w:rsidP="00CF1166"/>
    <w:p w:rsidR="00CF1166" w:rsidRDefault="00CF1166" w:rsidP="00CF1166"/>
    <w:p w:rsidR="00CF1166" w:rsidRDefault="00CF1166" w:rsidP="00CF1166"/>
    <w:p w:rsidR="00CF1166" w:rsidRDefault="00CF1166" w:rsidP="00CF1166"/>
    <w:p w:rsidR="00CF1166" w:rsidRPr="00254CAF" w:rsidRDefault="00CF1166" w:rsidP="00254CAF">
      <w:pPr>
        <w:rPr>
          <w:sz w:val="24"/>
          <w:szCs w:val="24"/>
        </w:rPr>
        <w:sectPr w:rsidR="00CF1166" w:rsidRPr="00254CAF" w:rsidSect="002730C3">
          <w:pgSz w:w="11906" w:h="16838"/>
          <w:pgMar w:top="720" w:right="720" w:bottom="720" w:left="720" w:header="708" w:footer="708" w:gutter="0"/>
          <w:cols w:space="708"/>
          <w:docGrid w:linePitch="360"/>
        </w:sectPr>
      </w:pPr>
      <w:r w:rsidRPr="00C77F68">
        <w:rPr>
          <w:b/>
          <w:sz w:val="24"/>
          <w:szCs w:val="24"/>
        </w:rPr>
        <w:t xml:space="preserve">Now highlight the assessment objectives in </w:t>
      </w:r>
      <w:r w:rsidR="00635EE1">
        <w:rPr>
          <w:b/>
          <w:sz w:val="24"/>
          <w:szCs w:val="24"/>
        </w:rPr>
        <w:t>your own answer.</w:t>
      </w:r>
      <w:r w:rsidR="005402BE">
        <w:rPr>
          <w:b/>
          <w:sz w:val="24"/>
          <w:szCs w:val="24"/>
        </w:rPr>
        <w:t xml:space="preserve"> </w:t>
      </w:r>
      <w:bookmarkStart w:id="0" w:name="_GoBack"/>
      <w:bookmarkEnd w:id="0"/>
      <w:r w:rsidRPr="00C77F68">
        <w:rPr>
          <w:b/>
          <w:sz w:val="24"/>
          <w:szCs w:val="24"/>
        </w:rPr>
        <w:t xml:space="preserve"> </w:t>
      </w:r>
    </w:p>
    <w:p w:rsidR="002730C3" w:rsidRDefault="002730C3"/>
    <w:p w:rsidR="002730C3" w:rsidRDefault="002730C3"/>
    <w:p w:rsidR="002730C3" w:rsidRDefault="002730C3"/>
    <w:p w:rsidR="002730C3" w:rsidRDefault="002730C3"/>
    <w:p w:rsidR="002730C3" w:rsidRDefault="002730C3"/>
    <w:p w:rsidR="002730C3" w:rsidRDefault="002730C3"/>
    <w:p w:rsidR="002730C3" w:rsidRDefault="002730C3"/>
    <w:tbl>
      <w:tblPr>
        <w:tblStyle w:val="TableGrid"/>
        <w:tblpPr w:leftFromText="180" w:rightFromText="180" w:vertAnchor="page" w:horzAnchor="margin" w:tblpY="3066"/>
        <w:tblW w:w="15420" w:type="dxa"/>
        <w:tblLook w:val="04A0" w:firstRow="1" w:lastRow="0" w:firstColumn="1" w:lastColumn="0" w:noHBand="0" w:noVBand="1"/>
      </w:tblPr>
      <w:tblGrid>
        <w:gridCol w:w="2568"/>
        <w:gridCol w:w="2568"/>
        <w:gridCol w:w="2571"/>
        <w:gridCol w:w="2494"/>
        <w:gridCol w:w="2648"/>
        <w:gridCol w:w="2571"/>
      </w:tblGrid>
      <w:tr w:rsidR="000B6245" w:rsidRPr="005A5FC4" w:rsidTr="0059356E">
        <w:trPr>
          <w:trHeight w:val="1857"/>
        </w:trPr>
        <w:tc>
          <w:tcPr>
            <w:tcW w:w="2568" w:type="dxa"/>
            <w:vAlign w:val="center"/>
          </w:tcPr>
          <w:p w:rsidR="000B6245" w:rsidRPr="009A1E18" w:rsidRDefault="000B6245" w:rsidP="009A1E18">
            <w:pPr>
              <w:jc w:val="center"/>
              <w:rPr>
                <w:rFonts w:ascii="Century Gothic" w:hAnsi="Century Gothic"/>
              </w:rPr>
            </w:pPr>
            <w:r w:rsidRPr="009A1E18">
              <w:rPr>
                <w:rFonts w:ascii="Century Gothic" w:hAnsi="Century Gothic"/>
              </w:rPr>
              <w:lastRenderedPageBreak/>
              <w:t>‘</w:t>
            </w:r>
            <w:r w:rsidR="009A1E18" w:rsidRPr="009A1E18">
              <w:rPr>
                <w:rFonts w:ascii="Century Gothic" w:hAnsi="Century Gothic"/>
              </w:rPr>
              <w:t>Is this a dagger which I see before me, the handle toward my hand?’</w:t>
            </w:r>
          </w:p>
        </w:tc>
        <w:tc>
          <w:tcPr>
            <w:tcW w:w="2568" w:type="dxa"/>
            <w:vAlign w:val="center"/>
          </w:tcPr>
          <w:p w:rsidR="000B6245" w:rsidRPr="00403565" w:rsidRDefault="00403565" w:rsidP="0059356E">
            <w:pPr>
              <w:jc w:val="center"/>
              <w:rPr>
                <w:rFonts w:ascii="Century Gothic" w:hAnsi="Century Gothic"/>
              </w:rPr>
            </w:pPr>
            <w:r w:rsidRPr="00403565">
              <w:rPr>
                <w:rFonts w:ascii="Century Gothic" w:hAnsi="Century Gothic"/>
              </w:rPr>
              <w:t>‘If you can look into the seeds of time and say which grain will grow and which will not, speak then to me…’ (1.3)</w:t>
            </w:r>
          </w:p>
        </w:tc>
        <w:tc>
          <w:tcPr>
            <w:tcW w:w="2571" w:type="dxa"/>
            <w:vAlign w:val="center"/>
          </w:tcPr>
          <w:p w:rsidR="000B6245" w:rsidRPr="00A0422F" w:rsidRDefault="00A0422F" w:rsidP="0059356E">
            <w:pPr>
              <w:jc w:val="center"/>
              <w:rPr>
                <w:rFonts w:ascii="Century Gothic" w:hAnsi="Century Gothic"/>
              </w:rPr>
            </w:pPr>
            <w:r w:rsidRPr="00A0422F">
              <w:rPr>
                <w:rFonts w:ascii="Century Gothic" w:hAnsi="Century Gothic"/>
              </w:rPr>
              <w:t>‘Come, your spirits that tend on mortal thoughts, unsex me here, and fill me from the crown to the toe top-full of direst cruelty.’ (1.5)</w:t>
            </w:r>
          </w:p>
        </w:tc>
        <w:tc>
          <w:tcPr>
            <w:tcW w:w="2494" w:type="dxa"/>
            <w:vAlign w:val="center"/>
          </w:tcPr>
          <w:p w:rsidR="000B6245" w:rsidRPr="00231BBF" w:rsidRDefault="00231BBF" w:rsidP="0059356E">
            <w:pPr>
              <w:jc w:val="center"/>
              <w:rPr>
                <w:rFonts w:ascii="Century Gothic" w:hAnsi="Century Gothic"/>
              </w:rPr>
            </w:pPr>
            <w:r w:rsidRPr="00231BBF">
              <w:rPr>
                <w:rFonts w:ascii="Century Gothic" w:hAnsi="Century Gothic"/>
              </w:rPr>
              <w:t>‘I think our country sinks beneath the yoke; it weeps, it bleeds; and each new day a gash is added to her wounds.’ (4.3)</w:t>
            </w:r>
          </w:p>
        </w:tc>
        <w:tc>
          <w:tcPr>
            <w:tcW w:w="2648" w:type="dxa"/>
            <w:vAlign w:val="center"/>
          </w:tcPr>
          <w:p w:rsidR="000B6245" w:rsidRPr="000B6245" w:rsidRDefault="000B6245" w:rsidP="000B6245">
            <w:pPr>
              <w:jc w:val="center"/>
              <w:rPr>
                <w:rFonts w:ascii="Century Gothic" w:hAnsi="Century Gothic"/>
              </w:rPr>
            </w:pPr>
            <w:r w:rsidRPr="000B6245">
              <w:rPr>
                <w:rFonts w:ascii="Century Gothic" w:hAnsi="Century Gothic"/>
              </w:rPr>
              <w:t xml:space="preserve">‘I have no spur to prick the sides of my intent, but only vaulting ambition, which </w:t>
            </w:r>
            <w:proofErr w:type="spellStart"/>
            <w:r w:rsidRPr="000B6245">
              <w:rPr>
                <w:rFonts w:ascii="Century Gothic" w:hAnsi="Century Gothic"/>
              </w:rPr>
              <w:t>o’erleaps</w:t>
            </w:r>
            <w:proofErr w:type="spellEnd"/>
            <w:r w:rsidRPr="000B6245">
              <w:rPr>
                <w:rFonts w:ascii="Century Gothic" w:hAnsi="Century Gothic"/>
              </w:rPr>
              <w:t xml:space="preserve"> itself and falls on </w:t>
            </w:r>
            <w:proofErr w:type="spellStart"/>
            <w:r w:rsidRPr="000B6245">
              <w:rPr>
                <w:rFonts w:ascii="Century Gothic" w:hAnsi="Century Gothic"/>
              </w:rPr>
              <w:t>th’other</w:t>
            </w:r>
            <w:proofErr w:type="spellEnd"/>
            <w:r w:rsidRPr="000B6245">
              <w:rPr>
                <w:rFonts w:ascii="Century Gothic" w:hAnsi="Century Gothic"/>
              </w:rPr>
              <w:t>.’ (1.7)</w:t>
            </w:r>
          </w:p>
        </w:tc>
        <w:tc>
          <w:tcPr>
            <w:tcW w:w="2571" w:type="dxa"/>
            <w:vAlign w:val="center"/>
          </w:tcPr>
          <w:p w:rsidR="000B6245" w:rsidRPr="000B6245" w:rsidRDefault="000B6245" w:rsidP="0059356E">
            <w:pPr>
              <w:jc w:val="center"/>
              <w:rPr>
                <w:rFonts w:ascii="Century Gothic" w:hAnsi="Century Gothic"/>
              </w:rPr>
            </w:pPr>
            <w:r w:rsidRPr="000B6245">
              <w:rPr>
                <w:rFonts w:ascii="Century Gothic" w:hAnsi="Century Gothic"/>
              </w:rPr>
              <w:t>Macduff</w:t>
            </w:r>
          </w:p>
        </w:tc>
      </w:tr>
      <w:tr w:rsidR="000B6245" w:rsidRPr="005A5FC4" w:rsidTr="0059356E">
        <w:trPr>
          <w:trHeight w:val="1740"/>
        </w:trPr>
        <w:tc>
          <w:tcPr>
            <w:tcW w:w="2568" w:type="dxa"/>
            <w:vAlign w:val="center"/>
          </w:tcPr>
          <w:p w:rsidR="000B6245" w:rsidRPr="000B6245" w:rsidRDefault="000B6245" w:rsidP="0059356E">
            <w:pPr>
              <w:jc w:val="center"/>
              <w:rPr>
                <w:rFonts w:ascii="Century Gothic" w:hAnsi="Century Gothic"/>
              </w:rPr>
            </w:pPr>
            <w:r w:rsidRPr="000B6245">
              <w:rPr>
                <w:rFonts w:ascii="Century Gothic" w:hAnsi="Century Gothic"/>
              </w:rPr>
              <w:t>Macbeth</w:t>
            </w:r>
          </w:p>
        </w:tc>
        <w:tc>
          <w:tcPr>
            <w:tcW w:w="2568" w:type="dxa"/>
            <w:vAlign w:val="center"/>
          </w:tcPr>
          <w:p w:rsidR="000B6245" w:rsidRPr="009A1E18" w:rsidRDefault="000B6245" w:rsidP="009A1E18">
            <w:pPr>
              <w:jc w:val="center"/>
              <w:rPr>
                <w:rFonts w:ascii="Century Gothic" w:hAnsi="Century Gothic"/>
              </w:rPr>
            </w:pPr>
            <w:r w:rsidRPr="009A1E18">
              <w:rPr>
                <w:rFonts w:ascii="Century Gothic" w:hAnsi="Century Gothic"/>
                <w:sz w:val="20"/>
              </w:rPr>
              <w:t>‘</w:t>
            </w:r>
            <w:r w:rsidR="009A1E18" w:rsidRPr="009A1E18">
              <w:rPr>
                <w:rFonts w:ascii="Century Gothic" w:hAnsi="Century Gothic"/>
                <w:sz w:val="20"/>
              </w:rPr>
              <w:t xml:space="preserve">And oftentimes, to win us to our harm, the instruments of darkness tell us truths; win us in honest trifles, to </w:t>
            </w:r>
            <w:proofErr w:type="spellStart"/>
            <w:r w:rsidR="009A1E18" w:rsidRPr="009A1E18">
              <w:rPr>
                <w:rFonts w:ascii="Century Gothic" w:hAnsi="Century Gothic"/>
                <w:sz w:val="20"/>
              </w:rPr>
              <w:t>betray’s</w:t>
            </w:r>
            <w:proofErr w:type="spellEnd"/>
            <w:r w:rsidR="009A1E18" w:rsidRPr="009A1E18">
              <w:rPr>
                <w:rFonts w:ascii="Century Gothic" w:hAnsi="Century Gothic"/>
                <w:sz w:val="20"/>
              </w:rPr>
              <w:t xml:space="preserve"> in deepest consequence.’ (1.3)</w:t>
            </w:r>
          </w:p>
        </w:tc>
        <w:tc>
          <w:tcPr>
            <w:tcW w:w="2571" w:type="dxa"/>
            <w:vAlign w:val="center"/>
          </w:tcPr>
          <w:p w:rsidR="000B6245" w:rsidRPr="00B176B4" w:rsidRDefault="00C80769" w:rsidP="0059356E">
            <w:pPr>
              <w:jc w:val="center"/>
              <w:rPr>
                <w:rFonts w:ascii="Century Gothic" w:hAnsi="Century Gothic"/>
              </w:rPr>
            </w:pPr>
            <w:r w:rsidRPr="00B176B4">
              <w:rPr>
                <w:rFonts w:ascii="Century Gothic" w:hAnsi="Century Gothic"/>
              </w:rPr>
              <w:t>‘Out, out, brief candle!’ (5.5)</w:t>
            </w:r>
          </w:p>
        </w:tc>
        <w:tc>
          <w:tcPr>
            <w:tcW w:w="2494" w:type="dxa"/>
            <w:vAlign w:val="center"/>
          </w:tcPr>
          <w:p w:rsidR="000B6245" w:rsidRPr="001A057D" w:rsidRDefault="000B6245" w:rsidP="001A057D">
            <w:pPr>
              <w:jc w:val="center"/>
              <w:rPr>
                <w:rFonts w:ascii="Century Gothic" w:hAnsi="Century Gothic"/>
              </w:rPr>
            </w:pPr>
            <w:r w:rsidRPr="001A057D">
              <w:rPr>
                <w:rFonts w:ascii="Century Gothic" w:hAnsi="Century Gothic"/>
              </w:rPr>
              <w:t>‘</w:t>
            </w:r>
            <w:r w:rsidR="001A057D" w:rsidRPr="001A057D">
              <w:rPr>
                <w:rFonts w:ascii="Century Gothic" w:hAnsi="Century Gothic"/>
              </w:rPr>
              <w:t>All the perfumes of Arabia will not sweeten this little hand.’ (5.1)</w:t>
            </w:r>
          </w:p>
        </w:tc>
        <w:tc>
          <w:tcPr>
            <w:tcW w:w="2648" w:type="dxa"/>
            <w:vAlign w:val="center"/>
          </w:tcPr>
          <w:p w:rsidR="000B6245" w:rsidRPr="001A057D" w:rsidRDefault="001A057D" w:rsidP="0059356E">
            <w:pPr>
              <w:jc w:val="center"/>
              <w:rPr>
                <w:rFonts w:ascii="Century Gothic" w:hAnsi="Century Gothic"/>
              </w:rPr>
            </w:pPr>
            <w:r w:rsidRPr="001A057D">
              <w:rPr>
                <w:rFonts w:ascii="Century Gothic" w:hAnsi="Century Gothic"/>
              </w:rPr>
              <w:t xml:space="preserve">‘Look like the innocent flower, but be the serpent </w:t>
            </w:r>
            <w:proofErr w:type="spellStart"/>
            <w:r w:rsidRPr="001A057D">
              <w:rPr>
                <w:rFonts w:ascii="Century Gothic" w:hAnsi="Century Gothic"/>
              </w:rPr>
              <w:t>under’t</w:t>
            </w:r>
            <w:proofErr w:type="spellEnd"/>
            <w:r w:rsidRPr="001A057D">
              <w:rPr>
                <w:rFonts w:ascii="Century Gothic" w:hAnsi="Century Gothic"/>
              </w:rPr>
              <w:t>’ (1.5)</w:t>
            </w:r>
          </w:p>
        </w:tc>
        <w:tc>
          <w:tcPr>
            <w:tcW w:w="2571" w:type="dxa"/>
            <w:vAlign w:val="center"/>
          </w:tcPr>
          <w:p w:rsidR="000B6245" w:rsidRPr="00B6487C" w:rsidRDefault="00B6487C" w:rsidP="00B6487C">
            <w:pPr>
              <w:jc w:val="center"/>
              <w:rPr>
                <w:rFonts w:ascii="Century Gothic" w:hAnsi="Century Gothic"/>
              </w:rPr>
            </w:pPr>
            <w:r w:rsidRPr="00B6487C">
              <w:rPr>
                <w:rFonts w:ascii="Century Gothic" w:hAnsi="Century Gothic"/>
                <w:sz w:val="18"/>
              </w:rPr>
              <w:t xml:space="preserve">‘Upon my head they placed a fruitless </w:t>
            </w:r>
            <w:proofErr w:type="spellStart"/>
            <w:r w:rsidRPr="00B6487C">
              <w:rPr>
                <w:rFonts w:ascii="Century Gothic" w:hAnsi="Century Gothic"/>
                <w:sz w:val="18"/>
              </w:rPr>
              <w:t>rown</w:t>
            </w:r>
            <w:proofErr w:type="spellEnd"/>
            <w:r w:rsidRPr="00B6487C">
              <w:rPr>
                <w:rFonts w:ascii="Century Gothic" w:hAnsi="Century Gothic"/>
                <w:sz w:val="18"/>
              </w:rPr>
              <w:t xml:space="preserve"> and put a barren sceptre in my grip, thence to be wrenched with an unlineal hand, no son of mine succeeding.’ (3.1)</w:t>
            </w:r>
          </w:p>
        </w:tc>
      </w:tr>
      <w:tr w:rsidR="000B6245" w:rsidRPr="005A5FC4" w:rsidTr="0059356E">
        <w:trPr>
          <w:trHeight w:val="1857"/>
        </w:trPr>
        <w:tc>
          <w:tcPr>
            <w:tcW w:w="2568" w:type="dxa"/>
            <w:vAlign w:val="center"/>
          </w:tcPr>
          <w:p w:rsidR="000B6245" w:rsidRPr="000B6245" w:rsidRDefault="000B6245" w:rsidP="0059356E">
            <w:pPr>
              <w:jc w:val="center"/>
              <w:rPr>
                <w:rFonts w:ascii="Century Gothic" w:hAnsi="Century Gothic"/>
              </w:rPr>
            </w:pPr>
            <w:r w:rsidRPr="000B6245">
              <w:rPr>
                <w:rFonts w:ascii="Century Gothic" w:hAnsi="Century Gothic"/>
              </w:rPr>
              <w:t>‘To be thus is nothing, but to be safely thus.’ (3.1)</w:t>
            </w:r>
          </w:p>
        </w:tc>
        <w:tc>
          <w:tcPr>
            <w:tcW w:w="2568" w:type="dxa"/>
            <w:vAlign w:val="center"/>
          </w:tcPr>
          <w:p w:rsidR="000B6245" w:rsidRPr="00A10060" w:rsidRDefault="000B6245" w:rsidP="00A10060">
            <w:pPr>
              <w:jc w:val="center"/>
              <w:rPr>
                <w:rFonts w:ascii="Century Gothic" w:hAnsi="Century Gothic"/>
              </w:rPr>
            </w:pPr>
            <w:r w:rsidRPr="00A10060">
              <w:rPr>
                <w:rFonts w:ascii="Century Gothic" w:hAnsi="Century Gothic"/>
              </w:rPr>
              <w:t>‘</w:t>
            </w:r>
            <w:r w:rsidR="00A10060" w:rsidRPr="00A10060">
              <w:rPr>
                <w:rFonts w:ascii="Century Gothic" w:hAnsi="Century Gothic"/>
              </w:rPr>
              <w:t>This tyrant, whose sole name blisters our tongues, was once thought honest.’ (4.3)</w:t>
            </w:r>
          </w:p>
        </w:tc>
        <w:tc>
          <w:tcPr>
            <w:tcW w:w="2571" w:type="dxa"/>
            <w:vAlign w:val="center"/>
          </w:tcPr>
          <w:p w:rsidR="000B6245" w:rsidRPr="009A1E18" w:rsidRDefault="000B6245" w:rsidP="009A1E18">
            <w:pPr>
              <w:jc w:val="center"/>
              <w:rPr>
                <w:rFonts w:ascii="Century Gothic" w:hAnsi="Century Gothic"/>
              </w:rPr>
            </w:pPr>
            <w:r w:rsidRPr="009A1E18">
              <w:rPr>
                <w:rFonts w:ascii="Century Gothic" w:hAnsi="Century Gothic"/>
              </w:rPr>
              <w:t>‘</w:t>
            </w:r>
            <w:r w:rsidR="009A1E18" w:rsidRPr="009A1E18">
              <w:rPr>
                <w:rFonts w:ascii="Century Gothic" w:hAnsi="Century Gothic"/>
              </w:rPr>
              <w:t>Disdaining Fortune, with his brandished steel, which smoked with bloody execution.’ (1.2)</w:t>
            </w:r>
          </w:p>
        </w:tc>
        <w:tc>
          <w:tcPr>
            <w:tcW w:w="2494" w:type="dxa"/>
            <w:vAlign w:val="center"/>
          </w:tcPr>
          <w:p w:rsidR="000B6245" w:rsidRPr="000B6245" w:rsidRDefault="000B6245" w:rsidP="0059356E">
            <w:pPr>
              <w:jc w:val="center"/>
              <w:rPr>
                <w:rFonts w:ascii="Century Gothic" w:hAnsi="Century Gothic"/>
              </w:rPr>
            </w:pPr>
            <w:r w:rsidRPr="000B6245">
              <w:rPr>
                <w:rFonts w:ascii="Century Gothic" w:hAnsi="Century Gothic"/>
              </w:rPr>
              <w:t>Lady Macbeth</w:t>
            </w:r>
          </w:p>
        </w:tc>
        <w:tc>
          <w:tcPr>
            <w:tcW w:w="2648" w:type="dxa"/>
            <w:vAlign w:val="center"/>
          </w:tcPr>
          <w:p w:rsidR="000B6245" w:rsidRPr="00C80769" w:rsidRDefault="00C80769" w:rsidP="0059356E">
            <w:pPr>
              <w:jc w:val="center"/>
              <w:rPr>
                <w:rFonts w:ascii="Century Gothic" w:hAnsi="Century Gothic"/>
              </w:rPr>
            </w:pPr>
            <w:r w:rsidRPr="00C80769">
              <w:rPr>
                <w:rFonts w:ascii="Century Gothic" w:hAnsi="Century Gothic"/>
              </w:rPr>
              <w:t>‘Here lay Duncan, is silver skin laced with his golden blood…’ (2.3)</w:t>
            </w:r>
          </w:p>
        </w:tc>
        <w:tc>
          <w:tcPr>
            <w:tcW w:w="2571" w:type="dxa"/>
            <w:vAlign w:val="center"/>
          </w:tcPr>
          <w:p w:rsidR="000B6245" w:rsidRPr="009A1E18" w:rsidRDefault="009A1E18" w:rsidP="0059356E">
            <w:pPr>
              <w:jc w:val="center"/>
              <w:rPr>
                <w:rFonts w:ascii="Century Gothic" w:hAnsi="Century Gothic"/>
              </w:rPr>
            </w:pPr>
            <w:r w:rsidRPr="009A1E18">
              <w:rPr>
                <w:rFonts w:ascii="Century Gothic" w:hAnsi="Century Gothic"/>
              </w:rPr>
              <w:t xml:space="preserve">‘All hail, </w:t>
            </w:r>
            <w:proofErr w:type="gramStart"/>
            <w:r w:rsidRPr="009A1E18">
              <w:rPr>
                <w:rFonts w:ascii="Century Gothic" w:hAnsi="Century Gothic"/>
              </w:rPr>
              <w:t>Macbeth, that</w:t>
            </w:r>
            <w:proofErr w:type="gramEnd"/>
            <w:r w:rsidRPr="009A1E18">
              <w:rPr>
                <w:rFonts w:ascii="Century Gothic" w:hAnsi="Century Gothic"/>
              </w:rPr>
              <w:t xml:space="preserve"> shalt be king hereafter!’ (1.3)</w:t>
            </w:r>
          </w:p>
        </w:tc>
      </w:tr>
      <w:tr w:rsidR="000B6245" w:rsidRPr="005A5FC4" w:rsidTr="0059356E">
        <w:trPr>
          <w:trHeight w:val="1857"/>
        </w:trPr>
        <w:tc>
          <w:tcPr>
            <w:tcW w:w="2568" w:type="dxa"/>
            <w:vAlign w:val="center"/>
          </w:tcPr>
          <w:p w:rsidR="000B6245" w:rsidRPr="000B6245" w:rsidRDefault="000B6245" w:rsidP="0059356E">
            <w:pPr>
              <w:jc w:val="center"/>
              <w:rPr>
                <w:rFonts w:ascii="Century Gothic" w:hAnsi="Century Gothic"/>
              </w:rPr>
            </w:pPr>
            <w:r w:rsidRPr="000B6245">
              <w:rPr>
                <w:rFonts w:ascii="Century Gothic" w:hAnsi="Century Gothic"/>
              </w:rPr>
              <w:t>Banquo</w:t>
            </w:r>
          </w:p>
        </w:tc>
        <w:tc>
          <w:tcPr>
            <w:tcW w:w="2568" w:type="dxa"/>
            <w:vAlign w:val="center"/>
          </w:tcPr>
          <w:p w:rsidR="000B6245" w:rsidRPr="00403565" w:rsidRDefault="00403565" w:rsidP="0059356E">
            <w:pPr>
              <w:jc w:val="center"/>
              <w:rPr>
                <w:rFonts w:ascii="Century Gothic" w:hAnsi="Century Gothic"/>
              </w:rPr>
            </w:pPr>
            <w:r w:rsidRPr="00403565">
              <w:rPr>
                <w:rFonts w:ascii="Century Gothic" w:hAnsi="Century Gothic"/>
              </w:rPr>
              <w:t>‘Fair is foul and foul is fair.’ (1.1)</w:t>
            </w:r>
          </w:p>
        </w:tc>
        <w:tc>
          <w:tcPr>
            <w:tcW w:w="2571" w:type="dxa"/>
            <w:vAlign w:val="center"/>
          </w:tcPr>
          <w:p w:rsidR="000B6245" w:rsidRPr="000B6245" w:rsidRDefault="000B6245" w:rsidP="009A1E18">
            <w:pPr>
              <w:jc w:val="center"/>
              <w:rPr>
                <w:rFonts w:ascii="Century Gothic" w:hAnsi="Century Gothic"/>
              </w:rPr>
            </w:pPr>
            <w:r w:rsidRPr="000B6245">
              <w:rPr>
                <w:rFonts w:ascii="Century Gothic" w:hAnsi="Century Gothic"/>
              </w:rPr>
              <w:t>‘Stars, hide your fires; Let no light see my black and deep desires.’ (1.4)</w:t>
            </w:r>
          </w:p>
        </w:tc>
        <w:tc>
          <w:tcPr>
            <w:tcW w:w="2494" w:type="dxa"/>
            <w:vAlign w:val="center"/>
          </w:tcPr>
          <w:p w:rsidR="000B6245" w:rsidRPr="009A1E18" w:rsidRDefault="000B6245" w:rsidP="009A1E18">
            <w:pPr>
              <w:jc w:val="center"/>
              <w:rPr>
                <w:rFonts w:ascii="Century Gothic" w:hAnsi="Century Gothic"/>
              </w:rPr>
            </w:pPr>
            <w:r w:rsidRPr="009A1E18">
              <w:rPr>
                <w:rFonts w:ascii="Century Gothic" w:hAnsi="Century Gothic"/>
              </w:rPr>
              <w:t>‘</w:t>
            </w:r>
            <w:r w:rsidR="009A1E18" w:rsidRPr="009A1E18">
              <w:rPr>
                <w:rFonts w:ascii="Century Gothic" w:hAnsi="Century Gothic"/>
              </w:rPr>
              <w:t>Never shake thy gory locks at me!’</w:t>
            </w:r>
          </w:p>
        </w:tc>
        <w:tc>
          <w:tcPr>
            <w:tcW w:w="2648" w:type="dxa"/>
            <w:vAlign w:val="center"/>
          </w:tcPr>
          <w:p w:rsidR="000B6245" w:rsidRPr="00611165" w:rsidRDefault="00611165" w:rsidP="0059356E">
            <w:pPr>
              <w:jc w:val="center"/>
              <w:rPr>
                <w:rFonts w:ascii="Century Gothic" w:hAnsi="Century Gothic"/>
              </w:rPr>
            </w:pPr>
            <w:r w:rsidRPr="00611165">
              <w:rPr>
                <w:rFonts w:ascii="Century Gothic" w:hAnsi="Century Gothic"/>
              </w:rPr>
              <w:t>The Witches</w:t>
            </w:r>
          </w:p>
        </w:tc>
        <w:tc>
          <w:tcPr>
            <w:tcW w:w="2571" w:type="dxa"/>
            <w:vAlign w:val="center"/>
          </w:tcPr>
          <w:p w:rsidR="000B6245" w:rsidRPr="000B6245" w:rsidRDefault="009A1E18" w:rsidP="00A0422F">
            <w:pPr>
              <w:jc w:val="center"/>
              <w:rPr>
                <w:rFonts w:ascii="Century Gothic" w:hAnsi="Century Gothic"/>
              </w:rPr>
            </w:pPr>
            <w:r>
              <w:rPr>
                <w:rFonts w:ascii="Century Gothic" w:hAnsi="Century Gothic"/>
              </w:rPr>
              <w:t>K</w:t>
            </w:r>
            <w:r w:rsidR="00A0422F">
              <w:rPr>
                <w:rFonts w:ascii="Century Gothic" w:hAnsi="Century Gothic"/>
              </w:rPr>
              <w:t>ing Duncan</w:t>
            </w:r>
          </w:p>
        </w:tc>
      </w:tr>
    </w:tbl>
    <w:p w:rsidR="000B6245" w:rsidRPr="005A5FC4" w:rsidRDefault="000B6245" w:rsidP="000B6245">
      <w:pPr>
        <w:jc w:val="center"/>
        <w:rPr>
          <w:rFonts w:ascii="Berlin Sans FB" w:hAnsi="Berlin Sans FB"/>
          <w:sz w:val="40"/>
        </w:rPr>
      </w:pPr>
      <w:r w:rsidRPr="005A5FC4">
        <w:rPr>
          <w:rFonts w:ascii="Berlin Sans FB" w:hAnsi="Berlin Sans FB"/>
          <w:sz w:val="40"/>
        </w:rPr>
        <w:t>GCSE Thinking Quilt: ‘</w:t>
      </w:r>
      <w:r>
        <w:rPr>
          <w:rFonts w:ascii="Berlin Sans FB" w:hAnsi="Berlin Sans FB"/>
          <w:sz w:val="40"/>
        </w:rPr>
        <w:t>Macbeth’</w:t>
      </w:r>
    </w:p>
    <w:tbl>
      <w:tblPr>
        <w:tblStyle w:val="TableGrid"/>
        <w:tblpPr w:leftFromText="180" w:rightFromText="180" w:vertAnchor="text" w:horzAnchor="margin" w:tblpY="922"/>
        <w:tblW w:w="15388" w:type="dxa"/>
        <w:tblLook w:val="04A0" w:firstRow="1" w:lastRow="0" w:firstColumn="1" w:lastColumn="0" w:noHBand="0" w:noVBand="1"/>
      </w:tblPr>
      <w:tblGrid>
        <w:gridCol w:w="1959"/>
        <w:gridCol w:w="1826"/>
        <w:gridCol w:w="2329"/>
        <w:gridCol w:w="3605"/>
        <w:gridCol w:w="3019"/>
        <w:gridCol w:w="2650"/>
      </w:tblGrid>
      <w:tr w:rsidR="000B6245" w:rsidRPr="005A5FC4" w:rsidTr="000B6245">
        <w:trPr>
          <w:trHeight w:val="432"/>
        </w:trPr>
        <w:tc>
          <w:tcPr>
            <w:tcW w:w="1959" w:type="dxa"/>
          </w:tcPr>
          <w:p w:rsidR="000B6245" w:rsidRPr="005A5FC4" w:rsidRDefault="000B6245" w:rsidP="0059356E">
            <w:pPr>
              <w:jc w:val="center"/>
              <w:rPr>
                <w:rFonts w:ascii="Century Gothic" w:hAnsi="Century Gothic"/>
                <w:b/>
                <w:sz w:val="26"/>
                <w:szCs w:val="26"/>
              </w:rPr>
            </w:pPr>
            <w:r>
              <w:rPr>
                <w:rFonts w:ascii="Century Gothic" w:hAnsi="Century Gothic"/>
                <w:b/>
                <w:sz w:val="26"/>
                <w:szCs w:val="26"/>
              </w:rPr>
              <w:t>Ambition</w:t>
            </w:r>
          </w:p>
        </w:tc>
        <w:tc>
          <w:tcPr>
            <w:tcW w:w="1826" w:type="dxa"/>
          </w:tcPr>
          <w:p w:rsidR="000B6245" w:rsidRPr="005A5FC4" w:rsidRDefault="000B6245" w:rsidP="0059356E">
            <w:pPr>
              <w:jc w:val="center"/>
              <w:rPr>
                <w:rFonts w:ascii="Century Gothic" w:hAnsi="Century Gothic"/>
                <w:b/>
                <w:sz w:val="26"/>
                <w:szCs w:val="26"/>
              </w:rPr>
            </w:pPr>
            <w:r>
              <w:rPr>
                <w:rFonts w:ascii="Century Gothic" w:hAnsi="Century Gothic"/>
                <w:b/>
                <w:sz w:val="26"/>
                <w:szCs w:val="26"/>
              </w:rPr>
              <w:t>Power</w:t>
            </w:r>
            <w:r w:rsidRPr="005A5FC4">
              <w:rPr>
                <w:rFonts w:ascii="Century Gothic" w:hAnsi="Century Gothic"/>
                <w:b/>
                <w:sz w:val="26"/>
                <w:szCs w:val="26"/>
              </w:rPr>
              <w:t xml:space="preserve"> </w:t>
            </w:r>
          </w:p>
        </w:tc>
        <w:tc>
          <w:tcPr>
            <w:tcW w:w="2329" w:type="dxa"/>
          </w:tcPr>
          <w:p w:rsidR="000B6245" w:rsidRPr="005A5FC4" w:rsidRDefault="000B6245" w:rsidP="0059356E">
            <w:pPr>
              <w:jc w:val="center"/>
              <w:rPr>
                <w:rFonts w:ascii="Century Gothic" w:hAnsi="Century Gothic"/>
                <w:b/>
                <w:sz w:val="26"/>
                <w:szCs w:val="26"/>
              </w:rPr>
            </w:pPr>
            <w:r>
              <w:rPr>
                <w:rFonts w:ascii="Century Gothic" w:hAnsi="Century Gothic"/>
                <w:b/>
                <w:sz w:val="26"/>
                <w:szCs w:val="26"/>
              </w:rPr>
              <w:t>Appearance vs Reality</w:t>
            </w:r>
          </w:p>
        </w:tc>
        <w:tc>
          <w:tcPr>
            <w:tcW w:w="3605" w:type="dxa"/>
          </w:tcPr>
          <w:p w:rsidR="000B6245" w:rsidRPr="005A5FC4" w:rsidRDefault="000B6245" w:rsidP="0059356E">
            <w:pPr>
              <w:jc w:val="center"/>
              <w:rPr>
                <w:rFonts w:ascii="Century Gothic" w:hAnsi="Century Gothic"/>
                <w:b/>
                <w:sz w:val="26"/>
                <w:szCs w:val="26"/>
              </w:rPr>
            </w:pPr>
            <w:r>
              <w:rPr>
                <w:rFonts w:ascii="Century Gothic" w:hAnsi="Century Gothic"/>
                <w:b/>
                <w:sz w:val="26"/>
                <w:szCs w:val="26"/>
              </w:rPr>
              <w:t>The Supernatural</w:t>
            </w:r>
          </w:p>
        </w:tc>
        <w:tc>
          <w:tcPr>
            <w:tcW w:w="3019" w:type="dxa"/>
          </w:tcPr>
          <w:p w:rsidR="000B6245" w:rsidRDefault="000B6245" w:rsidP="0059356E">
            <w:pPr>
              <w:jc w:val="center"/>
              <w:rPr>
                <w:rFonts w:ascii="Century Gothic" w:hAnsi="Century Gothic"/>
                <w:b/>
                <w:sz w:val="26"/>
                <w:szCs w:val="26"/>
              </w:rPr>
            </w:pPr>
            <w:r>
              <w:rPr>
                <w:rFonts w:ascii="Century Gothic" w:hAnsi="Century Gothic"/>
                <w:b/>
                <w:sz w:val="26"/>
                <w:szCs w:val="26"/>
              </w:rPr>
              <w:t>Violence</w:t>
            </w:r>
          </w:p>
        </w:tc>
        <w:tc>
          <w:tcPr>
            <w:tcW w:w="2650" w:type="dxa"/>
          </w:tcPr>
          <w:p w:rsidR="000B6245" w:rsidRDefault="000B6245" w:rsidP="0059356E">
            <w:pPr>
              <w:jc w:val="center"/>
              <w:rPr>
                <w:rFonts w:ascii="Century Gothic" w:hAnsi="Century Gothic"/>
                <w:b/>
                <w:sz w:val="26"/>
                <w:szCs w:val="26"/>
              </w:rPr>
            </w:pPr>
            <w:r>
              <w:rPr>
                <w:rFonts w:ascii="Century Gothic" w:hAnsi="Century Gothic"/>
                <w:b/>
                <w:sz w:val="26"/>
                <w:szCs w:val="26"/>
              </w:rPr>
              <w:t>Fate and Free Will</w:t>
            </w:r>
          </w:p>
        </w:tc>
      </w:tr>
    </w:tbl>
    <w:p w:rsidR="000B6245" w:rsidRPr="005A5FC4" w:rsidRDefault="000B6245" w:rsidP="000B6245">
      <w:pPr>
        <w:jc w:val="center"/>
        <w:rPr>
          <w:rFonts w:ascii="Century Gothic" w:hAnsi="Century Gothic"/>
          <w:sz w:val="24"/>
        </w:rPr>
      </w:pPr>
      <w:r w:rsidRPr="005A5FC4">
        <w:rPr>
          <w:rFonts w:ascii="Century Gothic" w:hAnsi="Century Gothic"/>
          <w:sz w:val="24"/>
        </w:rPr>
        <w:t>Shade in each of the themes. Then shade in each box (quotation/character) that links to that theme. Some could be more than one theme.</w:t>
      </w:r>
    </w:p>
    <w:p w:rsidR="000B6245" w:rsidRPr="005A5FC4" w:rsidRDefault="000B6245" w:rsidP="000B6245">
      <w:pPr>
        <w:rPr>
          <w:rFonts w:ascii="Century Gothic" w:hAnsi="Century Gothic"/>
        </w:rPr>
      </w:pPr>
    </w:p>
    <w:p w:rsidR="000B6245" w:rsidRPr="005A5FC4" w:rsidRDefault="000B6245" w:rsidP="000B6245">
      <w:pPr>
        <w:rPr>
          <w:rFonts w:ascii="Century Gothic" w:hAnsi="Century Gothic"/>
        </w:rPr>
      </w:pPr>
    </w:p>
    <w:p w:rsidR="002730C3" w:rsidRDefault="002730C3"/>
    <w:p w:rsidR="002730C3" w:rsidRDefault="002730C3"/>
    <w:p w:rsidR="002730C3" w:rsidRDefault="002730C3"/>
    <w:p w:rsidR="002730C3" w:rsidRDefault="002730C3"/>
    <w:p w:rsidR="002730C3" w:rsidRDefault="002730C3"/>
    <w:p w:rsidR="002730C3" w:rsidRDefault="002730C3"/>
    <w:p w:rsidR="002730C3" w:rsidRDefault="002730C3"/>
    <w:p w:rsidR="002730C3" w:rsidRDefault="002730C3"/>
    <w:p w:rsidR="002730C3" w:rsidRDefault="002730C3"/>
    <w:sectPr w:rsidR="002730C3" w:rsidSect="000B6245">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3F0"/>
    <w:multiLevelType w:val="hybridMultilevel"/>
    <w:tmpl w:val="CDC8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3DDD"/>
    <w:multiLevelType w:val="hybridMultilevel"/>
    <w:tmpl w:val="94588C0A"/>
    <w:lvl w:ilvl="0" w:tplc="50402AF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03B16"/>
    <w:multiLevelType w:val="hybridMultilevel"/>
    <w:tmpl w:val="71F42492"/>
    <w:lvl w:ilvl="0" w:tplc="B5005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8652D1"/>
    <w:multiLevelType w:val="hybridMultilevel"/>
    <w:tmpl w:val="FDEAC5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C3"/>
    <w:rsid w:val="0000793D"/>
    <w:rsid w:val="000B6245"/>
    <w:rsid w:val="000B6A48"/>
    <w:rsid w:val="000C0831"/>
    <w:rsid w:val="001A057D"/>
    <w:rsid w:val="00210E17"/>
    <w:rsid w:val="00231BBF"/>
    <w:rsid w:val="00254CAF"/>
    <w:rsid w:val="002730C3"/>
    <w:rsid w:val="0037544D"/>
    <w:rsid w:val="003C0438"/>
    <w:rsid w:val="00403565"/>
    <w:rsid w:val="00471055"/>
    <w:rsid w:val="00474272"/>
    <w:rsid w:val="005402BE"/>
    <w:rsid w:val="00590D30"/>
    <w:rsid w:val="00591C51"/>
    <w:rsid w:val="005D1DA3"/>
    <w:rsid w:val="00611165"/>
    <w:rsid w:val="00635EE1"/>
    <w:rsid w:val="00643BCD"/>
    <w:rsid w:val="007F13E4"/>
    <w:rsid w:val="0089537E"/>
    <w:rsid w:val="00904CD7"/>
    <w:rsid w:val="009A1E18"/>
    <w:rsid w:val="00A0422F"/>
    <w:rsid w:val="00A10060"/>
    <w:rsid w:val="00AA0389"/>
    <w:rsid w:val="00AC41BB"/>
    <w:rsid w:val="00B176B4"/>
    <w:rsid w:val="00B6487C"/>
    <w:rsid w:val="00B8545C"/>
    <w:rsid w:val="00C1412C"/>
    <w:rsid w:val="00C77F68"/>
    <w:rsid w:val="00C80769"/>
    <w:rsid w:val="00CF1166"/>
    <w:rsid w:val="00CF4152"/>
    <w:rsid w:val="00D47F17"/>
    <w:rsid w:val="00E5020A"/>
    <w:rsid w:val="00ED391B"/>
    <w:rsid w:val="00EE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B743F-7D8D-43AA-ADC3-1A8D24C2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0C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9537E"/>
    <w:pPr>
      <w:ind w:left="720"/>
      <w:contextualSpacing/>
    </w:pPr>
  </w:style>
  <w:style w:type="table" w:styleId="TableGrid">
    <w:name w:val="Table Grid"/>
    <w:basedOn w:val="TableNormal"/>
    <w:uiPriority w:val="39"/>
    <w:rsid w:val="0089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8</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Stuart Pryke</cp:lastModifiedBy>
  <cp:revision>39</cp:revision>
  <dcterms:created xsi:type="dcterms:W3CDTF">2019-04-01T18:23:00Z</dcterms:created>
  <dcterms:modified xsi:type="dcterms:W3CDTF">2019-04-01T21:43:00Z</dcterms:modified>
</cp:coreProperties>
</file>